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35F" w:rsidRPr="003B135F" w:rsidRDefault="003B135F" w:rsidP="003B135F">
      <w:pPr>
        <w:jc w:val="center"/>
        <w:rPr>
          <w:rFonts w:ascii="Times New Roman" w:hAnsi="Times New Roman" w:cs="Times New Roman"/>
          <w:sz w:val="24"/>
          <w:szCs w:val="24"/>
        </w:rPr>
      </w:pPr>
      <w:r w:rsidRPr="003B135F">
        <w:rPr>
          <w:rFonts w:ascii="Times New Roman" w:hAnsi="Times New Roman" w:cs="Times New Roman"/>
          <w:sz w:val="24"/>
          <w:szCs w:val="24"/>
        </w:rPr>
        <w:t>Министерство здравоохранения Архангельской области</w:t>
      </w:r>
    </w:p>
    <w:p w:rsidR="003B135F" w:rsidRPr="003B135F" w:rsidRDefault="003B135F" w:rsidP="003D52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135F">
        <w:rPr>
          <w:rFonts w:ascii="Times New Roman" w:hAnsi="Times New Roman" w:cs="Times New Roman"/>
          <w:sz w:val="24"/>
          <w:szCs w:val="24"/>
        </w:rPr>
        <w:t>Государственное бюджетное учреждение  здравоохранения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135F">
        <w:rPr>
          <w:rFonts w:ascii="Times New Roman" w:hAnsi="Times New Roman" w:cs="Times New Roman"/>
          <w:sz w:val="24"/>
          <w:szCs w:val="24"/>
        </w:rPr>
        <w:t>Архангельской области</w:t>
      </w:r>
    </w:p>
    <w:p w:rsidR="003B135F" w:rsidRPr="003B135F" w:rsidRDefault="003B135F" w:rsidP="003D52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135F">
        <w:rPr>
          <w:rFonts w:ascii="Times New Roman" w:hAnsi="Times New Roman" w:cs="Times New Roman"/>
          <w:sz w:val="24"/>
          <w:szCs w:val="24"/>
        </w:rPr>
        <w:t>«АРХАНГЕЛЬСКИЙ ЦЕНТР МЕДИЦИНСКОЙ ПРОФИЛАКТИКИ»</w:t>
      </w:r>
    </w:p>
    <w:p w:rsidR="003B135F" w:rsidRPr="003B135F" w:rsidRDefault="003B135F" w:rsidP="003B13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135F" w:rsidRPr="003B135F" w:rsidRDefault="003B135F" w:rsidP="00EE4D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135F">
        <w:rPr>
          <w:rFonts w:ascii="Times New Roman" w:hAnsi="Times New Roman" w:cs="Times New Roman"/>
          <w:sz w:val="24"/>
          <w:szCs w:val="24"/>
        </w:rPr>
        <w:t>Информационно-методическое пособие</w:t>
      </w:r>
    </w:p>
    <w:p w:rsidR="003B135F" w:rsidRPr="003B135F" w:rsidRDefault="003B135F" w:rsidP="00EE4D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135F">
        <w:rPr>
          <w:rFonts w:ascii="Times New Roman" w:hAnsi="Times New Roman" w:cs="Times New Roman"/>
          <w:sz w:val="24"/>
          <w:szCs w:val="24"/>
        </w:rPr>
        <w:t>для медицинских работников и педагогов</w:t>
      </w:r>
    </w:p>
    <w:p w:rsidR="003B135F" w:rsidRDefault="003B135F" w:rsidP="003B13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5276" w:rsidRDefault="003D5276" w:rsidP="003B13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699C" w:rsidRDefault="001219F9" w:rsidP="003B13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Занятие со старшеклассниками</w:t>
      </w:r>
    </w:p>
    <w:p w:rsidR="001219F9" w:rsidRPr="001219F9" w:rsidRDefault="0075699C" w:rsidP="001219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E92">
        <w:rPr>
          <w:rFonts w:ascii="Times New Roman" w:hAnsi="Times New Roman" w:cs="Times New Roman"/>
          <w:i/>
          <w:sz w:val="24"/>
          <w:szCs w:val="24"/>
        </w:rPr>
        <w:t>Тема</w:t>
      </w:r>
      <w:r w:rsidR="001219F9" w:rsidRPr="005E0E92">
        <w:rPr>
          <w:rFonts w:ascii="Times New Roman" w:hAnsi="Times New Roman" w:cs="Times New Roman"/>
          <w:i/>
          <w:sz w:val="24"/>
          <w:szCs w:val="24"/>
        </w:rPr>
        <w:t>:</w:t>
      </w:r>
      <w:r w:rsidR="001219F9">
        <w:rPr>
          <w:rFonts w:ascii="Times New Roman" w:hAnsi="Times New Roman" w:cs="Times New Roman"/>
          <w:sz w:val="24"/>
          <w:szCs w:val="24"/>
        </w:rPr>
        <w:t xml:space="preserve"> </w:t>
      </w:r>
      <w:r w:rsidR="001219F9" w:rsidRPr="001219F9">
        <w:rPr>
          <w:rFonts w:ascii="Times New Roman" w:hAnsi="Times New Roman" w:cs="Times New Roman"/>
          <w:b/>
          <w:sz w:val="24"/>
          <w:szCs w:val="24"/>
        </w:rPr>
        <w:t xml:space="preserve">«Инсульт, инфаркт – </w:t>
      </w:r>
      <w:r w:rsidR="001219F9">
        <w:rPr>
          <w:rFonts w:ascii="Times New Roman" w:hAnsi="Times New Roman" w:cs="Times New Roman"/>
          <w:b/>
          <w:sz w:val="24"/>
          <w:szCs w:val="24"/>
        </w:rPr>
        <w:t xml:space="preserve">оказание </w:t>
      </w:r>
      <w:r w:rsidR="001219F9" w:rsidRPr="001219F9">
        <w:rPr>
          <w:rFonts w:ascii="Times New Roman" w:hAnsi="Times New Roman" w:cs="Times New Roman"/>
          <w:b/>
          <w:sz w:val="24"/>
          <w:szCs w:val="24"/>
        </w:rPr>
        <w:t>перв</w:t>
      </w:r>
      <w:r w:rsidR="001219F9">
        <w:rPr>
          <w:rFonts w:ascii="Times New Roman" w:hAnsi="Times New Roman" w:cs="Times New Roman"/>
          <w:b/>
          <w:sz w:val="24"/>
          <w:szCs w:val="24"/>
        </w:rPr>
        <w:t>ой</w:t>
      </w:r>
      <w:r w:rsidR="001219F9" w:rsidRPr="001219F9">
        <w:rPr>
          <w:rFonts w:ascii="Times New Roman" w:hAnsi="Times New Roman" w:cs="Times New Roman"/>
          <w:b/>
          <w:sz w:val="24"/>
          <w:szCs w:val="24"/>
        </w:rPr>
        <w:t xml:space="preserve"> помощ</w:t>
      </w:r>
      <w:r w:rsidR="001219F9">
        <w:rPr>
          <w:rFonts w:ascii="Times New Roman" w:hAnsi="Times New Roman" w:cs="Times New Roman"/>
          <w:b/>
          <w:sz w:val="24"/>
          <w:szCs w:val="24"/>
        </w:rPr>
        <w:t>и</w:t>
      </w:r>
      <w:r w:rsidR="001219F9" w:rsidRPr="001219F9">
        <w:rPr>
          <w:rFonts w:ascii="Times New Roman" w:hAnsi="Times New Roman" w:cs="Times New Roman"/>
          <w:b/>
          <w:sz w:val="24"/>
          <w:szCs w:val="24"/>
        </w:rPr>
        <w:t>»</w:t>
      </w:r>
    </w:p>
    <w:p w:rsidR="001219F9" w:rsidRDefault="001219F9" w:rsidP="001219F9">
      <w:pPr>
        <w:rPr>
          <w:rFonts w:ascii="Times New Roman" w:hAnsi="Times New Roman" w:cs="Times New Roman"/>
          <w:sz w:val="24"/>
          <w:szCs w:val="24"/>
        </w:rPr>
      </w:pPr>
    </w:p>
    <w:p w:rsidR="005E0E92" w:rsidRPr="00BA6AC6" w:rsidRDefault="0075699C" w:rsidP="005E0E9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E0E92">
        <w:rPr>
          <w:rFonts w:ascii="Times New Roman" w:hAnsi="Times New Roman" w:cs="Times New Roman"/>
          <w:i/>
          <w:sz w:val="24"/>
          <w:szCs w:val="24"/>
        </w:rPr>
        <w:t>Цель</w:t>
      </w:r>
      <w:r w:rsidR="001219F9" w:rsidRPr="005E0E92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72A1">
        <w:rPr>
          <w:rFonts w:ascii="Times New Roman" w:hAnsi="Times New Roman" w:cs="Times New Roman"/>
          <w:sz w:val="24"/>
          <w:szCs w:val="24"/>
        </w:rPr>
        <w:t>Обучение</w:t>
      </w:r>
      <w:r w:rsidR="00BA6AC6">
        <w:rPr>
          <w:rFonts w:ascii="Times New Roman" w:hAnsi="Times New Roman" w:cs="Times New Roman"/>
          <w:sz w:val="24"/>
          <w:szCs w:val="24"/>
        </w:rPr>
        <w:t xml:space="preserve"> учащихся </w:t>
      </w:r>
      <w:r w:rsidR="005E0E92" w:rsidRPr="00BA6AC6">
        <w:rPr>
          <w:rFonts w:ascii="Times New Roman" w:eastAsia="Calibri" w:hAnsi="Times New Roman" w:cs="Times New Roman"/>
          <w:sz w:val="24"/>
          <w:szCs w:val="24"/>
        </w:rPr>
        <w:t>мер</w:t>
      </w:r>
      <w:r w:rsidR="005E0E92" w:rsidRPr="005E0E92">
        <w:rPr>
          <w:rFonts w:ascii="Times New Roman" w:eastAsia="Calibri" w:hAnsi="Times New Roman" w:cs="Times New Roman"/>
          <w:sz w:val="24"/>
          <w:szCs w:val="24"/>
        </w:rPr>
        <w:t>ам</w:t>
      </w:r>
      <w:r w:rsidR="005E0E92" w:rsidRPr="00BA6A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E0E92" w:rsidRPr="005E0E92">
        <w:rPr>
          <w:rFonts w:ascii="Times New Roman" w:eastAsia="Calibri" w:hAnsi="Times New Roman" w:cs="Times New Roman"/>
          <w:sz w:val="24"/>
          <w:szCs w:val="24"/>
        </w:rPr>
        <w:t xml:space="preserve">первой </w:t>
      </w:r>
      <w:r w:rsidR="005E0E92" w:rsidRPr="00BA6AC6">
        <w:rPr>
          <w:rFonts w:ascii="Times New Roman" w:eastAsia="Calibri" w:hAnsi="Times New Roman" w:cs="Times New Roman"/>
          <w:sz w:val="24"/>
          <w:szCs w:val="24"/>
        </w:rPr>
        <w:t xml:space="preserve">помощи при развитии острых </w:t>
      </w:r>
      <w:proofErr w:type="spellStart"/>
      <w:r w:rsidR="00D160A2" w:rsidRPr="00D160A2">
        <w:rPr>
          <w:rFonts w:ascii="Times New Roman" w:eastAsia="Calibri" w:hAnsi="Times New Roman" w:cs="Times New Roman"/>
          <w:bCs/>
          <w:sz w:val="24"/>
          <w:szCs w:val="24"/>
        </w:rPr>
        <w:t>жизнеугрожающих</w:t>
      </w:r>
      <w:proofErr w:type="spellEnd"/>
      <w:r w:rsidR="00D160A2" w:rsidRPr="00BA6A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E0E92" w:rsidRPr="00BA6AC6">
        <w:rPr>
          <w:rFonts w:ascii="Times New Roman" w:eastAsia="Calibri" w:hAnsi="Times New Roman" w:cs="Times New Roman"/>
          <w:sz w:val="24"/>
          <w:szCs w:val="24"/>
        </w:rPr>
        <w:t>состояний</w:t>
      </w:r>
      <w:r w:rsidR="003A72A1">
        <w:rPr>
          <w:rFonts w:ascii="Times New Roman" w:eastAsia="Calibri" w:hAnsi="Times New Roman" w:cs="Times New Roman"/>
          <w:sz w:val="24"/>
          <w:szCs w:val="24"/>
        </w:rPr>
        <w:t xml:space="preserve"> (инфаркт</w:t>
      </w:r>
      <w:r w:rsidR="008B5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B5E60">
        <w:rPr>
          <w:rFonts w:ascii="Times New Roman" w:hAnsi="Times New Roman" w:cs="Times New Roman"/>
          <w:sz w:val="24"/>
          <w:szCs w:val="24"/>
        </w:rPr>
        <w:t>миокарда</w:t>
      </w:r>
      <w:r w:rsidR="003A72A1">
        <w:rPr>
          <w:rFonts w:ascii="Times New Roman" w:eastAsia="Calibri" w:hAnsi="Times New Roman" w:cs="Times New Roman"/>
          <w:sz w:val="24"/>
          <w:szCs w:val="24"/>
        </w:rPr>
        <w:t>, инсульт) с целью оказания помощи своим родным и близким.</w:t>
      </w:r>
    </w:p>
    <w:p w:rsidR="00EE4DE1" w:rsidRDefault="00EE4DE1" w:rsidP="001219F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219F9" w:rsidRDefault="005E0E92" w:rsidP="001219F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E0E92">
        <w:rPr>
          <w:rFonts w:ascii="Times New Roman" w:hAnsi="Times New Roman" w:cs="Times New Roman"/>
          <w:i/>
          <w:sz w:val="24"/>
          <w:szCs w:val="24"/>
        </w:rPr>
        <w:t>Задачи:</w:t>
      </w:r>
    </w:p>
    <w:p w:rsidR="005E0E92" w:rsidRPr="005E0E92" w:rsidRDefault="005E0E92" w:rsidP="005E0E9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научить распознавать </w:t>
      </w:r>
      <w:r w:rsidR="008B5E60">
        <w:rPr>
          <w:rFonts w:ascii="Times New Roman" w:hAnsi="Times New Roman" w:cs="Times New Roman"/>
          <w:sz w:val="24"/>
          <w:szCs w:val="24"/>
        </w:rPr>
        <w:t xml:space="preserve">основные </w:t>
      </w:r>
      <w:r>
        <w:rPr>
          <w:rFonts w:ascii="Times New Roman" w:hAnsi="Times New Roman" w:cs="Times New Roman"/>
          <w:sz w:val="24"/>
          <w:szCs w:val="24"/>
        </w:rPr>
        <w:t xml:space="preserve">симптомы </w:t>
      </w:r>
      <w:proofErr w:type="spellStart"/>
      <w:r w:rsidR="008B5E60" w:rsidRPr="00D160A2">
        <w:rPr>
          <w:rFonts w:ascii="Times New Roman" w:eastAsia="Calibri" w:hAnsi="Times New Roman" w:cs="Times New Roman"/>
          <w:bCs/>
          <w:sz w:val="24"/>
          <w:szCs w:val="24"/>
        </w:rPr>
        <w:t>жизнеугрожающих</w:t>
      </w:r>
      <w:proofErr w:type="spellEnd"/>
      <w:r w:rsidR="008B5E60" w:rsidRPr="00BA6AC6">
        <w:rPr>
          <w:rFonts w:ascii="Times New Roman" w:eastAsia="Calibri" w:hAnsi="Times New Roman" w:cs="Times New Roman"/>
          <w:sz w:val="24"/>
          <w:szCs w:val="24"/>
        </w:rPr>
        <w:t xml:space="preserve"> состояний</w:t>
      </w:r>
      <w:r w:rsidR="008B5E60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инфаркта и инсульта</w:t>
      </w:r>
      <w:r w:rsidR="008B5E60">
        <w:rPr>
          <w:rFonts w:ascii="Times New Roman" w:hAnsi="Times New Roman" w:cs="Times New Roman"/>
          <w:sz w:val="24"/>
          <w:szCs w:val="24"/>
        </w:rPr>
        <w:t>), в отношении которых следует соблюдать особую настороженность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8519B" w:rsidRPr="003D5276" w:rsidRDefault="0068519B" w:rsidP="0068519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обучить а</w:t>
      </w:r>
      <w:r w:rsidRPr="005E0E92">
        <w:rPr>
          <w:rFonts w:ascii="Times New Roman" w:hAnsi="Times New Roman" w:cs="Times New Roman"/>
          <w:sz w:val="24"/>
          <w:szCs w:val="24"/>
        </w:rPr>
        <w:t>лгоритм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E0E92">
        <w:rPr>
          <w:rFonts w:ascii="Times New Roman" w:hAnsi="Times New Roman" w:cs="Times New Roman"/>
          <w:sz w:val="24"/>
          <w:szCs w:val="24"/>
        </w:rPr>
        <w:t xml:space="preserve"> неотложных действий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8B5E60">
        <w:rPr>
          <w:rFonts w:ascii="Times New Roman" w:eastAsia="Calibri" w:hAnsi="Times New Roman" w:cs="Times New Roman"/>
          <w:sz w:val="24"/>
          <w:szCs w:val="24"/>
        </w:rPr>
        <w:t xml:space="preserve">приёмам само- и взаимопомощи в период ожидания приезда врача скорой медицинской </w:t>
      </w:r>
      <w:r w:rsidRPr="00BA6AC6">
        <w:rPr>
          <w:rFonts w:ascii="Times New Roman" w:eastAsia="Calibri" w:hAnsi="Times New Roman" w:cs="Times New Roman"/>
          <w:sz w:val="24"/>
          <w:szCs w:val="24"/>
        </w:rPr>
        <w:t>помощи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3D5276" w:rsidRPr="005E0E92" w:rsidRDefault="003D5276" w:rsidP="0068519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дать информацию об  основных факторах риска и мерах профилактики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сердечно-сосудистых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заболеваний;</w:t>
      </w:r>
    </w:p>
    <w:p w:rsidR="005E0E92" w:rsidRPr="0068519B" w:rsidRDefault="005E0E92" w:rsidP="005E0E9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</w:t>
      </w:r>
      <w:r w:rsidRPr="001219F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</w:t>
      </w:r>
      <w:r w:rsidRPr="006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нию </w:t>
      </w:r>
      <w:r w:rsidRPr="00121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</w:t>
      </w:r>
      <w:r w:rsidRPr="0068519B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121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</w:t>
      </w:r>
      <w:r w:rsidRPr="0068519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21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своему</w:t>
      </w:r>
      <w:r w:rsidR="0068519B" w:rsidRPr="006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здоровью и здоровью окружающих.</w:t>
      </w:r>
    </w:p>
    <w:p w:rsidR="00D160A2" w:rsidRDefault="00D160A2" w:rsidP="001219F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219F9" w:rsidRDefault="001219F9" w:rsidP="00121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Продолжительность занятия:</w:t>
      </w:r>
      <w:r w:rsidRPr="00121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</w:t>
      </w:r>
      <w:r w:rsidRPr="00121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</w:p>
    <w:p w:rsidR="001219F9" w:rsidRDefault="001219F9" w:rsidP="00121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9F9" w:rsidRDefault="001219F9" w:rsidP="00121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E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Возраст учащихся: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– 11 класс</w:t>
      </w:r>
    </w:p>
    <w:p w:rsidR="001219F9" w:rsidRDefault="001219F9" w:rsidP="00121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99C" w:rsidRDefault="0075699C" w:rsidP="001219F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E0E92">
        <w:rPr>
          <w:rFonts w:ascii="Times New Roman" w:hAnsi="Times New Roman" w:cs="Times New Roman"/>
          <w:i/>
          <w:sz w:val="24"/>
          <w:szCs w:val="24"/>
        </w:rPr>
        <w:t>План занятия</w:t>
      </w:r>
      <w:r w:rsidR="005E0E92">
        <w:rPr>
          <w:rFonts w:ascii="Times New Roman" w:hAnsi="Times New Roman" w:cs="Times New Roman"/>
          <w:i/>
          <w:sz w:val="24"/>
          <w:szCs w:val="24"/>
        </w:rPr>
        <w:t>:</w:t>
      </w:r>
    </w:p>
    <w:p w:rsidR="008D5CD2" w:rsidRPr="008D5CD2" w:rsidRDefault="008D5CD2" w:rsidP="008D5CD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Вступление</w:t>
      </w:r>
      <w:r w:rsidR="008B5E60">
        <w:rPr>
          <w:rFonts w:ascii="Times New Roman" w:hAnsi="Times New Roman" w:cs="Times New Roman"/>
          <w:sz w:val="24"/>
          <w:szCs w:val="24"/>
        </w:rPr>
        <w:t xml:space="preserve"> – актуальность темы.</w:t>
      </w:r>
    </w:p>
    <w:p w:rsidR="001219F9" w:rsidRPr="0068519B" w:rsidRDefault="00226102" w:rsidP="0022610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19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Инфаркт миокарда</w:t>
      </w:r>
    </w:p>
    <w:p w:rsidR="00226102" w:rsidRPr="0068519B" w:rsidRDefault="008D5CD2" w:rsidP="006851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8519B" w:rsidRPr="0068519B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E74F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8519B" w:rsidRPr="006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6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такое инфаркт миокарда</w:t>
      </w:r>
      <w:r w:rsidR="00E7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6ECF" w:rsidRDefault="008D5CD2" w:rsidP="006851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8519B" w:rsidRPr="0068519B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E74F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8519B" w:rsidRPr="006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6ECF" w:rsidRPr="0068519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Характерные признаки (симптомы)</w:t>
      </w:r>
    </w:p>
    <w:p w:rsidR="00226102" w:rsidRPr="0068519B" w:rsidRDefault="008D5CD2" w:rsidP="006851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8519B" w:rsidRPr="0068519B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="00E74F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8519B" w:rsidRPr="006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6102" w:rsidRPr="0068519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 неотложных действий</w:t>
      </w:r>
    </w:p>
    <w:p w:rsidR="00226102" w:rsidRDefault="008D5CD2" w:rsidP="006851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8519B" w:rsidRPr="0068519B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="00E7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8519B" w:rsidRPr="006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</w:t>
      </w:r>
      <w:r w:rsidR="00E74FE0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="0068519B" w:rsidRPr="006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нельзя делать больному с сердечным приступом </w:t>
      </w:r>
    </w:p>
    <w:p w:rsidR="0068519B" w:rsidRPr="0068519B" w:rsidRDefault="0068519B" w:rsidP="006851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44368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 Инсульт</w:t>
      </w:r>
    </w:p>
    <w:p w:rsidR="00013D21" w:rsidRDefault="008D5CD2" w:rsidP="00E74F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74FE0" w:rsidRPr="0068519B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E74F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74FE0" w:rsidRPr="006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6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инсульт. </w:t>
      </w:r>
      <w:r w:rsidR="00013D2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инсультов</w:t>
      </w:r>
    </w:p>
    <w:p w:rsidR="00E74FE0" w:rsidRPr="0068519B" w:rsidRDefault="008D5CD2" w:rsidP="00E74F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13D21" w:rsidRPr="0068519B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013D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13D21" w:rsidRPr="00685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3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4FE0" w:rsidRPr="0068519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Характерные признаки (симптомы)</w:t>
      </w:r>
    </w:p>
    <w:p w:rsidR="00284B7D" w:rsidRDefault="008D5CD2" w:rsidP="00E74F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13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 </w:t>
      </w:r>
      <w:r w:rsidR="00284B7D" w:rsidRPr="00284B7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основных приёма распознавания симптомов инсульта</w:t>
      </w:r>
    </w:p>
    <w:p w:rsidR="0049431B" w:rsidRDefault="008D5CD2" w:rsidP="004943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84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 </w:t>
      </w:r>
      <w:r w:rsidR="00E74FE0" w:rsidRPr="0068519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 неотложных действий</w:t>
      </w:r>
    </w:p>
    <w:p w:rsidR="0049431B" w:rsidRPr="0068519B" w:rsidRDefault="0049431B" w:rsidP="00AA7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4436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Pr="00E74F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49431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9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риска и 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9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профилактики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заболеваний</w:t>
      </w:r>
    </w:p>
    <w:p w:rsidR="00AA770B" w:rsidRDefault="00AA770B" w:rsidP="00AA7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5.  Заключение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23B0" w:rsidRPr="00B22EC7" w:rsidRDefault="00A823B0" w:rsidP="00B22E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EC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по теме</w:t>
      </w:r>
    </w:p>
    <w:p w:rsidR="00A823B0" w:rsidRPr="00B22EC7" w:rsidRDefault="00A823B0" w:rsidP="00B22E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E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 видеороликов</w:t>
      </w:r>
    </w:p>
    <w:p w:rsidR="00226102" w:rsidRDefault="00226102" w:rsidP="00B22E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EC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памяток</w:t>
      </w:r>
      <w:r w:rsidR="00E74FE0" w:rsidRPr="00B22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пациентов</w:t>
      </w:r>
    </w:p>
    <w:p w:rsidR="00AD49FD" w:rsidRDefault="00AD49FD" w:rsidP="00B22E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CD2" w:rsidRDefault="008D5CD2" w:rsidP="00EE4DE1">
      <w:pPr>
        <w:pStyle w:val="a3"/>
        <w:numPr>
          <w:ilvl w:val="0"/>
          <w:numId w:val="1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Вступление</w:t>
      </w:r>
    </w:p>
    <w:p w:rsidR="00EE4DE1" w:rsidRPr="00EE4DE1" w:rsidRDefault="00EE4DE1" w:rsidP="00EE4DE1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12"/>
          <w:szCs w:val="12"/>
          <w:u w:val="single"/>
          <w:lang w:eastAsia="ru-RU"/>
        </w:rPr>
      </w:pPr>
    </w:p>
    <w:p w:rsidR="00EE4DE1" w:rsidRDefault="0044368B" w:rsidP="00EE4D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Сердечно-сосудистые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заболевания являются наиболее </w:t>
      </w:r>
      <w:r w:rsidR="00026B49">
        <w:rPr>
          <w:rFonts w:ascii="Times New Roman" w:hAnsi="Times New Roman" w:cs="Times New Roman"/>
          <w:sz w:val="24"/>
          <w:szCs w:val="24"/>
        </w:rPr>
        <w:t xml:space="preserve">актуальной проблемой здравоохранения большинства стран мира, в том числе России. В настоящее время </w:t>
      </w:r>
      <w:proofErr w:type="gramStart"/>
      <w:r w:rsidR="00026B49">
        <w:rPr>
          <w:rFonts w:ascii="Times New Roman" w:hAnsi="Times New Roman" w:cs="Times New Roman"/>
          <w:sz w:val="24"/>
          <w:szCs w:val="24"/>
        </w:rPr>
        <w:t>с</w:t>
      </w:r>
      <w:r w:rsidR="00526881" w:rsidRPr="00526881">
        <w:rPr>
          <w:rFonts w:ascii="Times New Roman" w:hAnsi="Times New Roman" w:cs="Times New Roman"/>
          <w:sz w:val="24"/>
          <w:szCs w:val="24"/>
        </w:rPr>
        <w:t>ердечно-сосудисты</w:t>
      </w:r>
      <w:r w:rsidR="00FE7358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526881" w:rsidRPr="00526881">
        <w:rPr>
          <w:rFonts w:ascii="Times New Roman" w:hAnsi="Times New Roman" w:cs="Times New Roman"/>
          <w:sz w:val="24"/>
          <w:szCs w:val="24"/>
        </w:rPr>
        <w:t xml:space="preserve"> заболевани</w:t>
      </w:r>
      <w:r w:rsidR="00FE7358">
        <w:rPr>
          <w:rFonts w:ascii="Times New Roman" w:hAnsi="Times New Roman" w:cs="Times New Roman"/>
          <w:sz w:val="24"/>
          <w:szCs w:val="24"/>
        </w:rPr>
        <w:t>я – ведущая причина смерти населения РФ</w:t>
      </w:r>
      <w:r w:rsidR="00526881" w:rsidRPr="00526881">
        <w:rPr>
          <w:rFonts w:ascii="Times New Roman" w:hAnsi="Times New Roman" w:cs="Times New Roman"/>
          <w:sz w:val="24"/>
          <w:szCs w:val="24"/>
        </w:rPr>
        <w:t xml:space="preserve"> </w:t>
      </w:r>
      <w:r w:rsidR="00FE7358">
        <w:rPr>
          <w:rFonts w:ascii="Times New Roman" w:hAnsi="Times New Roman" w:cs="Times New Roman"/>
          <w:sz w:val="24"/>
          <w:szCs w:val="24"/>
        </w:rPr>
        <w:t>и составляет свыше 57%</w:t>
      </w:r>
      <w:r w:rsidR="00FE7358" w:rsidRPr="001075FB">
        <w:rPr>
          <w:rFonts w:ascii="Times New Roman" w:hAnsi="Times New Roman" w:cs="Times New Roman"/>
          <w:sz w:val="24"/>
          <w:szCs w:val="24"/>
        </w:rPr>
        <w:t xml:space="preserve"> </w:t>
      </w:r>
      <w:r w:rsidR="00526881" w:rsidRPr="00526881">
        <w:rPr>
          <w:rFonts w:ascii="Times New Roman" w:hAnsi="Times New Roman" w:cs="Times New Roman"/>
          <w:sz w:val="24"/>
          <w:szCs w:val="24"/>
        </w:rPr>
        <w:t xml:space="preserve">в структуре </w:t>
      </w:r>
      <w:r w:rsidR="00FE7358">
        <w:rPr>
          <w:rFonts w:ascii="Times New Roman" w:hAnsi="Times New Roman" w:cs="Times New Roman"/>
          <w:sz w:val="24"/>
          <w:szCs w:val="24"/>
        </w:rPr>
        <w:t xml:space="preserve">общей </w:t>
      </w:r>
      <w:r w:rsidR="00526881" w:rsidRPr="00526881">
        <w:rPr>
          <w:rFonts w:ascii="Times New Roman" w:hAnsi="Times New Roman" w:cs="Times New Roman"/>
          <w:sz w:val="24"/>
          <w:szCs w:val="24"/>
        </w:rPr>
        <w:t>смертности</w:t>
      </w:r>
      <w:r w:rsidR="00526881">
        <w:rPr>
          <w:rFonts w:ascii="Times New Roman" w:hAnsi="Times New Roman" w:cs="Times New Roman"/>
          <w:sz w:val="24"/>
          <w:szCs w:val="24"/>
        </w:rPr>
        <w:t xml:space="preserve"> населения</w:t>
      </w:r>
      <w:r w:rsidR="00FE7358">
        <w:rPr>
          <w:rFonts w:ascii="Times New Roman" w:hAnsi="Times New Roman" w:cs="Times New Roman"/>
          <w:sz w:val="24"/>
          <w:szCs w:val="24"/>
        </w:rPr>
        <w:t>,</w:t>
      </w:r>
      <w:r w:rsidR="00526881">
        <w:rPr>
          <w:rFonts w:ascii="Times New Roman" w:hAnsi="Times New Roman" w:cs="Times New Roman"/>
          <w:sz w:val="24"/>
          <w:szCs w:val="24"/>
        </w:rPr>
        <w:t xml:space="preserve"> </w:t>
      </w:r>
      <w:r w:rsidR="001075FB" w:rsidRPr="001075FB">
        <w:rPr>
          <w:rFonts w:ascii="Times New Roman" w:hAnsi="Times New Roman" w:cs="Times New Roman"/>
          <w:sz w:val="24"/>
          <w:szCs w:val="24"/>
        </w:rPr>
        <w:t>причем около пятой части из них настигает людей в трудоспособном возрасте</w:t>
      </w:r>
      <w:r w:rsidR="00526881">
        <w:rPr>
          <w:rFonts w:ascii="Times New Roman" w:hAnsi="Times New Roman" w:cs="Times New Roman"/>
          <w:sz w:val="24"/>
          <w:szCs w:val="24"/>
        </w:rPr>
        <w:t>, т.к.</w:t>
      </w:r>
      <w:r w:rsidR="001075FB" w:rsidRPr="001075FB">
        <w:rPr>
          <w:rFonts w:ascii="Times New Roman" w:hAnsi="Times New Roman" w:cs="Times New Roman"/>
          <w:sz w:val="24"/>
          <w:szCs w:val="24"/>
        </w:rPr>
        <w:t xml:space="preserve"> </w:t>
      </w:r>
      <w:r w:rsidR="00526881">
        <w:rPr>
          <w:rFonts w:ascii="Times New Roman" w:hAnsi="Times New Roman" w:cs="Times New Roman"/>
          <w:sz w:val="24"/>
          <w:szCs w:val="24"/>
        </w:rPr>
        <w:t>и</w:t>
      </w:r>
      <w:r w:rsidR="00526881" w:rsidRPr="00526881">
        <w:rPr>
          <w:rFonts w:ascii="Times New Roman" w:hAnsi="Times New Roman" w:cs="Times New Roman"/>
          <w:sz w:val="24"/>
          <w:szCs w:val="24"/>
        </w:rPr>
        <w:t xml:space="preserve">нсульты и инфаркты сегодня «молодеют». </w:t>
      </w:r>
      <w:r w:rsidR="001075FB" w:rsidRPr="001075FB">
        <w:rPr>
          <w:rFonts w:ascii="Times New Roman" w:hAnsi="Times New Roman" w:cs="Times New Roman"/>
          <w:sz w:val="24"/>
          <w:szCs w:val="24"/>
        </w:rPr>
        <w:t xml:space="preserve">В России ежегодно </w:t>
      </w:r>
      <w:r w:rsidR="00526881" w:rsidRPr="00FE7358">
        <w:rPr>
          <w:rFonts w:ascii="Times New Roman" w:hAnsi="Times New Roman" w:cs="Times New Roman"/>
          <w:sz w:val="24"/>
          <w:szCs w:val="24"/>
        </w:rPr>
        <w:t xml:space="preserve">более 700 тыс. </w:t>
      </w:r>
      <w:r w:rsidR="00526881" w:rsidRPr="00526881">
        <w:rPr>
          <w:rFonts w:ascii="Times New Roman" w:hAnsi="Times New Roman" w:cs="Times New Roman"/>
          <w:sz w:val="24"/>
          <w:szCs w:val="24"/>
        </w:rPr>
        <w:t>чел</w:t>
      </w:r>
      <w:r w:rsidR="00EE4DE1">
        <w:rPr>
          <w:rFonts w:ascii="Times New Roman" w:hAnsi="Times New Roman" w:cs="Times New Roman"/>
          <w:sz w:val="24"/>
          <w:szCs w:val="24"/>
        </w:rPr>
        <w:t>овек переносят инфаркт миокарда и</w:t>
      </w:r>
      <w:r w:rsidR="00526881" w:rsidRPr="00526881">
        <w:rPr>
          <w:rFonts w:ascii="Times New Roman" w:hAnsi="Times New Roman" w:cs="Times New Roman"/>
          <w:sz w:val="24"/>
          <w:szCs w:val="24"/>
        </w:rPr>
        <w:t xml:space="preserve"> </w:t>
      </w:r>
      <w:r w:rsidR="001075FB" w:rsidRPr="001075FB">
        <w:rPr>
          <w:rFonts w:ascii="Times New Roman" w:hAnsi="Times New Roman" w:cs="Times New Roman"/>
          <w:sz w:val="24"/>
          <w:szCs w:val="24"/>
        </w:rPr>
        <w:t>450 тысяч человек переносят инсульт</w:t>
      </w:r>
      <w:r w:rsidR="00EE4DE1">
        <w:rPr>
          <w:rFonts w:ascii="Times New Roman" w:hAnsi="Times New Roman" w:cs="Times New Roman"/>
          <w:sz w:val="24"/>
          <w:szCs w:val="24"/>
        </w:rPr>
        <w:t>,</w:t>
      </w:r>
      <w:r w:rsidR="001075FB">
        <w:rPr>
          <w:rFonts w:ascii="Times New Roman" w:hAnsi="Times New Roman" w:cs="Times New Roman"/>
          <w:sz w:val="24"/>
          <w:szCs w:val="24"/>
        </w:rPr>
        <w:t xml:space="preserve"> </w:t>
      </w:r>
      <w:r w:rsidR="00EE4DE1" w:rsidRPr="00EE4DE1">
        <w:rPr>
          <w:rFonts w:ascii="Times New Roman" w:hAnsi="Times New Roman" w:cs="Times New Roman"/>
          <w:sz w:val="24"/>
          <w:szCs w:val="24"/>
        </w:rPr>
        <w:t xml:space="preserve">то есть каждые 1,5 минуты у кого-то из россиян развивается это заболевание. Инсульт в настоящее время является одной из основных причин </w:t>
      </w:r>
      <w:proofErr w:type="spellStart"/>
      <w:r w:rsidR="00EE4DE1" w:rsidRPr="00EE4DE1">
        <w:rPr>
          <w:rFonts w:ascii="Times New Roman" w:hAnsi="Times New Roman" w:cs="Times New Roman"/>
          <w:sz w:val="24"/>
          <w:szCs w:val="24"/>
        </w:rPr>
        <w:t>инвалидизации</w:t>
      </w:r>
      <w:proofErr w:type="spellEnd"/>
      <w:r w:rsidR="00EE4DE1" w:rsidRPr="00EE4DE1">
        <w:rPr>
          <w:rFonts w:ascii="Times New Roman" w:hAnsi="Times New Roman" w:cs="Times New Roman"/>
          <w:sz w:val="24"/>
          <w:szCs w:val="24"/>
        </w:rPr>
        <w:t xml:space="preserve"> населения. Инвалидами становятся </w:t>
      </w:r>
      <w:r w:rsidR="00EE4DE1">
        <w:rPr>
          <w:rFonts w:ascii="Times New Roman" w:hAnsi="Times New Roman" w:cs="Times New Roman"/>
          <w:sz w:val="24"/>
          <w:szCs w:val="24"/>
        </w:rPr>
        <w:t xml:space="preserve">70-80 % </w:t>
      </w:r>
      <w:proofErr w:type="gramStart"/>
      <w:r w:rsidR="00EE4DE1">
        <w:rPr>
          <w:rFonts w:ascii="Times New Roman" w:hAnsi="Times New Roman" w:cs="Times New Roman"/>
          <w:sz w:val="24"/>
          <w:szCs w:val="24"/>
        </w:rPr>
        <w:t>выживших</w:t>
      </w:r>
      <w:proofErr w:type="gramEnd"/>
      <w:r w:rsidR="00EE4DE1">
        <w:rPr>
          <w:rFonts w:ascii="Times New Roman" w:hAnsi="Times New Roman" w:cs="Times New Roman"/>
          <w:sz w:val="24"/>
          <w:szCs w:val="24"/>
        </w:rPr>
        <w:t xml:space="preserve"> после инсульта</w:t>
      </w:r>
      <w:r w:rsidR="00EE4DE1" w:rsidRPr="00EE4DE1">
        <w:rPr>
          <w:rFonts w:ascii="Times New Roman" w:hAnsi="Times New Roman" w:cs="Times New Roman"/>
          <w:sz w:val="24"/>
          <w:szCs w:val="24"/>
        </w:rPr>
        <w:t>.</w:t>
      </w:r>
    </w:p>
    <w:p w:rsidR="00F30D4D" w:rsidRDefault="007E7EC9" w:rsidP="00EE4D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EC9">
        <w:rPr>
          <w:rFonts w:ascii="Times New Roman" w:hAnsi="Times New Roman" w:cs="Times New Roman"/>
          <w:sz w:val="24"/>
          <w:szCs w:val="24"/>
        </w:rPr>
        <w:t>Прогноз при инсульте и инфаркте зависит от обширности поражения мозга или сердца, от качества оказанной первой помощи, скорости доставки больного в больницу, от своевременности, правильности и объема реабилитационных мероприятий.</w:t>
      </w:r>
      <w:r w:rsidR="00F30D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Поэтому очень важно, чтобы каждый человек знал </w:t>
      </w:r>
      <w:r w:rsidR="00F30D4D">
        <w:rPr>
          <w:rFonts w:ascii="Times New Roman" w:hAnsi="Times New Roman" w:cs="Times New Roman"/>
          <w:sz w:val="24"/>
          <w:szCs w:val="24"/>
        </w:rPr>
        <w:t xml:space="preserve">симптомы </w:t>
      </w:r>
      <w:r w:rsidR="00F30D4D" w:rsidRPr="00F30D4D">
        <w:rPr>
          <w:rFonts w:ascii="Times New Roman" w:hAnsi="Times New Roman" w:cs="Times New Roman"/>
          <w:sz w:val="24"/>
          <w:szCs w:val="24"/>
        </w:rPr>
        <w:t xml:space="preserve">острых </w:t>
      </w:r>
      <w:proofErr w:type="spellStart"/>
      <w:r w:rsidR="00F30D4D" w:rsidRPr="00F30D4D">
        <w:rPr>
          <w:rFonts w:ascii="Times New Roman" w:hAnsi="Times New Roman" w:cs="Times New Roman"/>
          <w:sz w:val="24"/>
          <w:szCs w:val="24"/>
        </w:rPr>
        <w:t>жизнеугрожающих</w:t>
      </w:r>
      <w:proofErr w:type="spellEnd"/>
      <w:r w:rsidR="00F30D4D" w:rsidRPr="00F30D4D">
        <w:rPr>
          <w:rFonts w:ascii="Times New Roman" w:hAnsi="Times New Roman" w:cs="Times New Roman"/>
          <w:sz w:val="24"/>
          <w:szCs w:val="24"/>
        </w:rPr>
        <w:t xml:space="preserve"> состояний </w:t>
      </w:r>
      <w:r w:rsidR="00F30D4D">
        <w:rPr>
          <w:rFonts w:ascii="Times New Roman" w:hAnsi="Times New Roman" w:cs="Times New Roman"/>
          <w:sz w:val="24"/>
          <w:szCs w:val="24"/>
        </w:rPr>
        <w:t>и умел оказать первую помощь.</w:t>
      </w:r>
      <w:r w:rsidR="00F30D4D" w:rsidRPr="00F30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0D4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инфаркт и и</w:t>
      </w:r>
      <w:r w:rsidR="00F30D4D" w:rsidRPr="00E5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нсульт – </w:t>
      </w:r>
      <w:r w:rsidR="00F30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</w:t>
      </w:r>
      <w:r w:rsidR="00F30D4D" w:rsidRPr="00E55B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сосудистая катастрофа</w:t>
      </w:r>
      <w:r w:rsidR="00F30D4D">
        <w:rPr>
          <w:rFonts w:ascii="Times New Roman" w:eastAsia="Times New Roman" w:hAnsi="Times New Roman" w:cs="Times New Roman"/>
          <w:sz w:val="24"/>
          <w:szCs w:val="24"/>
          <w:lang w:eastAsia="ru-RU"/>
        </w:rPr>
        <w:t>, н</w:t>
      </w:r>
      <w:r w:rsidR="00F30D4D" w:rsidRPr="00E5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 ранней госпитализации, правильном лечении, последующей профилактике и активной помощи родственников есть возможность благополучного исхода для пациента.  </w:t>
      </w:r>
    </w:p>
    <w:p w:rsidR="008B5E60" w:rsidRDefault="008B5E60" w:rsidP="008B5E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нашей стране до 80% смертей происходит вне медицинских организаций – дома, на работе, на даче, в общественных и других местах. Однако, при владении и своевременном применении несложных приёмов оказания самопомощи и/или взаимопомощи со стороны людей, окружающих человека, оказавшегося в таком критическом состоянии, можно в большинстве случаев спасти жизнь больного. Помимо этого статистика показывает, что многие больные сами (или их родственники) поздно вызывают врача скорой медицинской помощи, что резко снижает</w:t>
      </w:r>
      <w:r w:rsidR="003D5276">
        <w:rPr>
          <w:rFonts w:ascii="Times New Roman" w:hAnsi="Times New Roman" w:cs="Times New Roman"/>
          <w:sz w:val="24"/>
          <w:szCs w:val="24"/>
        </w:rPr>
        <w:t xml:space="preserve"> вероятность спасения больного и является основной причиной чрезвычайно высокой внебольничной смертности населения.</w:t>
      </w:r>
    </w:p>
    <w:p w:rsidR="00226102" w:rsidRDefault="00E74FE0" w:rsidP="003D5276">
      <w:pPr>
        <w:pStyle w:val="a3"/>
        <w:numPr>
          <w:ilvl w:val="0"/>
          <w:numId w:val="1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D5CD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Инфаркт миокарда</w:t>
      </w:r>
    </w:p>
    <w:p w:rsidR="00EF211D" w:rsidRPr="00EF211D" w:rsidRDefault="00696ECF" w:rsidP="00696E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</w:t>
      </w:r>
      <w:r w:rsidR="00D160A2" w:rsidRPr="00696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Инфаркт миокарда</w:t>
      </w:r>
      <w:r w:rsidR="00D160A2" w:rsidRPr="00107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</w:t>
      </w:r>
      <w:r w:rsidR="00EF211D" w:rsidRPr="00107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кровотока в сосудах, питающих сердечную мышцу </w:t>
      </w:r>
      <w:r w:rsidR="00EF211D" w:rsidRPr="00EF211D">
        <w:rPr>
          <w:rFonts w:ascii="Times New Roman" w:eastAsia="Times New Roman" w:hAnsi="Times New Roman" w:cs="Times New Roman"/>
          <w:sz w:val="24"/>
          <w:szCs w:val="24"/>
          <w:lang w:eastAsia="ru-RU"/>
        </w:rPr>
        <w:t>из-за резкого спазма или закупорки сосудов кровяным сгустком или скоплением холестерина.</w:t>
      </w:r>
      <w:r w:rsidR="00EF211D" w:rsidRPr="00107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211D" w:rsidRPr="00EF211D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недостатка кислорода участок сердечной мышцы начинает умирать. Это вызывает боль в груди и нарушение работы сердца.</w:t>
      </w:r>
      <w:r w:rsidR="00EF211D" w:rsidRPr="00107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Инфаркт нередко приводи</w:t>
      </w:r>
      <w:r w:rsidR="00EF211D" w:rsidRPr="00EF211D">
        <w:rPr>
          <w:rFonts w:ascii="Times New Roman" w:eastAsia="Times New Roman" w:hAnsi="Times New Roman" w:cs="Times New Roman"/>
          <w:sz w:val="24"/>
          <w:szCs w:val="24"/>
          <w:lang w:eastAsia="ru-RU"/>
        </w:rPr>
        <w:t>т к </w:t>
      </w:r>
      <w:r w:rsidR="00EF211D" w:rsidRPr="00EF21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остановке сердца</w:t>
      </w:r>
      <w:r w:rsidR="00EF211D" w:rsidRPr="00EF211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 этом шансов выжить без оказания квалифицированной помощи в стационаре у человека с сердечным приступом крайне мало.</w:t>
      </w:r>
      <w:r w:rsidR="00EF211D" w:rsidRPr="00107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211D" w:rsidRPr="00EF211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поэтому при развивающихся симптомах инфаркта надо </w:t>
      </w:r>
      <w:r w:rsidR="00EF211D" w:rsidRPr="00EF21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немедленно</w:t>
      </w:r>
      <w:r w:rsidR="00EF211D" w:rsidRPr="00EF211D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вызвать бригаду скорой помощи, даже если самому человеку кажется, что ничего серьезного не происходит.</w:t>
      </w:r>
      <w:r w:rsidR="00EF211D" w:rsidRPr="00107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211D" w:rsidRPr="00EF211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незначительные неприятные ощущения в груди могут оказаться симптомами развивающегося инфаркта миокарда. До трети сердечных приступов не сопровождаются сильной болью, и люди замечают проблемы с сердцем </w:t>
      </w:r>
      <w:r w:rsidR="00EF211D" w:rsidRPr="00EF21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слишком поздно</w:t>
      </w:r>
      <w:r w:rsidR="00EF211D" w:rsidRPr="00EF21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6102" w:rsidRPr="00951B43" w:rsidRDefault="00951B43" w:rsidP="00951B43">
      <w:pPr>
        <w:pStyle w:val="a3"/>
        <w:numPr>
          <w:ilvl w:val="1"/>
          <w:numId w:val="2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1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226102" w:rsidRPr="00951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Характерные признаки (симптомы) сердечного приступа (инфаркта миокарда):</w:t>
      </w:r>
    </w:p>
    <w:p w:rsidR="00226102" w:rsidRPr="00226102" w:rsidRDefault="00226102" w:rsidP="00696ECF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E74F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610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внезапно (приступообразно) возникающие давящие, сжимающие, жгущие, ломящие боли в грудной клетке (за грудиной), продолжающиеся более 5 минут;</w:t>
      </w:r>
    </w:p>
    <w:p w:rsidR="00E74FE0" w:rsidRDefault="00226102" w:rsidP="00696ECF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57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26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4F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610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аналогичные боли часто наблюдаются в области левого плеча (предплечья), левой лопатки, левой половины шеи и нижней челюсти, обоих плеч, обеих рук, нижней части грудины вместе с верхней частью живота;</w:t>
      </w:r>
    </w:p>
    <w:p w:rsidR="00226102" w:rsidRPr="00226102" w:rsidRDefault="00226102" w:rsidP="00696ECF">
      <w:pPr>
        <w:tabs>
          <w:tab w:val="left" w:pos="709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57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E7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26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6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нехватка воздуха, одышка, резкая слабость, холодный пот, тошнота - часто возникают </w:t>
      </w:r>
      <w:r w:rsidR="00E7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26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вместе, иногда следуют </w:t>
      </w:r>
      <w:proofErr w:type="gramStart"/>
      <w:r w:rsidRPr="002261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226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предшествуют дискомфорту/болям в грудной клетке;</w:t>
      </w:r>
    </w:p>
    <w:p w:rsidR="00226102" w:rsidRDefault="00226102" w:rsidP="00696ECF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57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26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нередко указанные проявления болезни развиваются на фоне физической или психоэмоциональной нагрузки, но чаще с некоторым интервалом после них.</w:t>
      </w:r>
    </w:p>
    <w:p w:rsidR="00696ECF" w:rsidRPr="00951B43" w:rsidRDefault="00226102" w:rsidP="00951B4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1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Нехарактерные признаки, которые часто путают с сердечным приступом:</w:t>
      </w:r>
      <w:r w:rsidR="00696ECF" w:rsidRPr="00951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26102" w:rsidRPr="003D5276" w:rsidRDefault="00696ECF" w:rsidP="003D5276">
      <w:pPr>
        <w:pStyle w:val="a3"/>
        <w:numPr>
          <w:ilvl w:val="0"/>
          <w:numId w:val="26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52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</w:t>
      </w:r>
      <w:r w:rsidR="00226102" w:rsidRPr="003D527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олющие, режущие, пульсирующие, сверлящие, постоянные ноющие в течение многих часов и не меняющие своей интенсивности боли в области сердца или в конкретной четко очерченной области грудной клетки.</w:t>
      </w:r>
      <w:proofErr w:type="gramEnd"/>
    </w:p>
    <w:p w:rsidR="00696ECF" w:rsidRPr="00226102" w:rsidRDefault="00696ECF" w:rsidP="00E74F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102" w:rsidRDefault="00D160A2" w:rsidP="00696ECF">
      <w:pPr>
        <w:pStyle w:val="a3"/>
        <w:numPr>
          <w:ilvl w:val="1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26102" w:rsidRPr="00D160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Алгоритм неотложных действий</w:t>
      </w:r>
    </w:p>
    <w:p w:rsidR="003D5276" w:rsidRDefault="00226102" w:rsidP="00E74F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10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кого-либо внезапно появились вышеуказанные характерные признаки сердечного приступа, которые держатся более 5 мин, даже при слабой или умеренной их интенсивности - не задумывайтесь, сразу вызывайте бригаду скорой медицинской помощи. Не выжидайте более 10 минут - в такой ситуации это опасно для жизни.</w:t>
      </w:r>
      <w:r w:rsidR="00A82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6102" w:rsidRDefault="00226102" w:rsidP="00E74F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появились симптомы сердечного приступа, и нет возможности вызвать скорую помощь, то попросите кого-нибудь довезти до больницы - это единственное правильное решение. </w:t>
      </w:r>
      <w:r w:rsidR="003D527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Больной никогда не должен садиться за руль сам, за исключением полного отсутствия другого выбора.</w:t>
      </w:r>
    </w:p>
    <w:p w:rsidR="00C03C6F" w:rsidRPr="00226102" w:rsidRDefault="00C03C6F" w:rsidP="00C03C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Помните, что состояние алкогольного опьянения в этой смертельно опасной ситуации не является разумным доводом для откладывания вызова скорой помощи.</w:t>
      </w:r>
    </w:p>
    <w:p w:rsidR="00226102" w:rsidRPr="00226102" w:rsidRDefault="00226102" w:rsidP="00E74F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10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наиболее оптимальном варианте при возникновении сердечного приступа необходимо следовать инструкции, полученной от лечащего врача, если такой инструкции нет, то необходимо действовать согласно следующему алгоритму:</w:t>
      </w:r>
    </w:p>
    <w:p w:rsidR="003D5276" w:rsidRPr="00BF7325" w:rsidRDefault="003D5276" w:rsidP="003D5276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32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Вызвать бригаду скорой медицинской помощи.</w:t>
      </w:r>
    </w:p>
    <w:p w:rsidR="00226102" w:rsidRPr="00BF7325" w:rsidRDefault="00226102" w:rsidP="00951B43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732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Сразу после возникновения приступа</w:t>
      </w:r>
      <w:r w:rsidR="00E74FE0" w:rsidRPr="00BF7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больному</w:t>
      </w:r>
      <w:r w:rsidRPr="00BF7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сесть (лучше в кресло с подлокотниками) или лечь в постель с приподнятым изголовьем, принять 0,25 г ацетилсалициловой кислоты (аспирина) - таблетку разжевать, проглотить, и 0,5 мг нитроглицерина - одну ингаляционную дозу, распылить в полость рта при задержке дыхания, таблетку/капсулу положить под язык, капсулу предва</w:t>
      </w:r>
      <w:r w:rsidR="00907B0D" w:rsidRPr="00BF7325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рительно раскусить, не глотать);</w:t>
      </w:r>
      <w:proofErr w:type="gramEnd"/>
      <w:r w:rsidRPr="00BF7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освободить шею и обеспечить поступление свежего воздуха (открыть форточки или окно).</w:t>
      </w:r>
    </w:p>
    <w:p w:rsidR="00226102" w:rsidRPr="00BF7325" w:rsidRDefault="00226102" w:rsidP="00951B43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32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через 5-7 мин. после приема ацетилсалициловой кислоты (аспирина) и нитроглицерина боли сохраняются, необходимо второй раз принять нитроглицерин.</w:t>
      </w:r>
    </w:p>
    <w:p w:rsidR="00226102" w:rsidRPr="00BF7325" w:rsidRDefault="00226102" w:rsidP="00951B43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32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через 10 мин после приема второй дозы нитроглицерина боли сохраняются, необходимо в третий раз принять нитроглицерин.</w:t>
      </w:r>
    </w:p>
    <w:p w:rsidR="00226102" w:rsidRPr="00BF7325" w:rsidRDefault="00226102" w:rsidP="00951B43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после первого или последующих приемов нитроглицерина появилась резкая слабость, потливость, одышка, </w:t>
      </w:r>
      <w:r w:rsidR="004F30F1" w:rsidRPr="00BF7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головная боль </w:t>
      </w:r>
      <w:r w:rsidRPr="00BF732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лечь, поднять ноги (на валик и т.п.), выпить 1 стакан воды, нитроглицерин не принимать.</w:t>
      </w:r>
    </w:p>
    <w:p w:rsidR="00C03C6F" w:rsidRPr="00AD49FD" w:rsidRDefault="00C03C6F" w:rsidP="00C03C6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D160A2" w:rsidRDefault="00C03C6F" w:rsidP="00696ECF">
      <w:pPr>
        <w:pStyle w:val="a3"/>
        <w:numPr>
          <w:ilvl w:val="1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D160A2" w:rsidRPr="00D160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нельзя делать больному с сердечным приступом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26102" w:rsidRPr="00226102" w:rsidRDefault="00226102" w:rsidP="0022610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Больному с сердечным приступом </w:t>
      </w:r>
      <w:r w:rsidRPr="002261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категорически запрещается</w:t>
      </w:r>
      <w:r w:rsidRPr="00226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вставать, ходить, курить и принимать пищу до особого разрешения врача.</w:t>
      </w:r>
    </w:p>
    <w:p w:rsidR="00226102" w:rsidRPr="00226102" w:rsidRDefault="00226102" w:rsidP="0022610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1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принимать аспирин (ацетилсалициловую кислоту) при непереносимости его (аллергические реакции), а также при явном обострении язвенной болезни желудка и двенадцатиперстной кишки.</w:t>
      </w:r>
    </w:p>
    <w:p w:rsidR="00226102" w:rsidRDefault="00226102" w:rsidP="0022610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1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принимать нитроглицерин при резкой слабости, потливости, а также при выраженной головной боли, головокружении, остром нарушении зрения, речи или координации движений.</w:t>
      </w:r>
    </w:p>
    <w:p w:rsidR="00E74FE0" w:rsidRDefault="00D160A2" w:rsidP="00696ECF">
      <w:pPr>
        <w:pStyle w:val="a3"/>
        <w:numPr>
          <w:ilvl w:val="0"/>
          <w:numId w:val="2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D5CD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Инсульт.</w:t>
      </w:r>
    </w:p>
    <w:p w:rsidR="007776F5" w:rsidRDefault="0044368B" w:rsidP="00AD49FD">
      <w:pPr>
        <w:tabs>
          <w:tab w:val="left" w:pos="42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3.1.  </w:t>
      </w:r>
      <w:r w:rsidR="00EF211D" w:rsidRPr="004436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Инсульт</w:t>
      </w:r>
      <w:r w:rsidR="00EF211D" w:rsidRPr="00443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r w:rsidR="001075FB" w:rsidRPr="0044368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острое нарушение мозгового кровообращения</w:t>
      </w:r>
      <w:r w:rsidR="00EF211D" w:rsidRPr="00443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котором в результате прекращения поступления крови в головной мозг, из-за закупорки артерии или излития крови через разрыв стенки сосуда, происходит повреждение или гибель </w:t>
      </w:r>
      <w:r w:rsidR="001075FB" w:rsidRPr="0044368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участка мозга.</w:t>
      </w:r>
      <w:r w:rsidR="00777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3D21" w:rsidRPr="00696ECF" w:rsidRDefault="00013D21" w:rsidP="007776F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инсультов:</w:t>
      </w:r>
      <w:r w:rsidR="00AD49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96E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Геморрагический инсульт</w:t>
      </w:r>
      <w:r w:rsidRPr="00696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8D5CD2" w:rsidRPr="00696EC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кровоизлияние в</w:t>
      </w:r>
      <w:r w:rsidRPr="00696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мозг</w:t>
      </w:r>
      <w:r w:rsidR="00E55BD6" w:rsidRPr="00696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разрыва кровеносного сосуда.</w:t>
      </w:r>
      <w:r w:rsidR="00AD4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6E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Ишемический инсульт</w:t>
      </w:r>
      <w:r w:rsidRPr="00696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E55BD6" w:rsidRPr="00696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гибель участка мозга из-за резкого снижения </w:t>
      </w:r>
      <w:r w:rsidR="008D5CD2" w:rsidRPr="00696EC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кровотока в  артериях мозга в результате острой или постепенной закупорки (сужения) сосуда</w:t>
      </w:r>
      <w:r w:rsidRPr="00696E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177A" w:rsidRPr="00013D21" w:rsidRDefault="0000177A" w:rsidP="0000177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167157" w:rsidRPr="0044368B" w:rsidRDefault="0044368B" w:rsidP="0044368B">
      <w:pPr>
        <w:pStyle w:val="a3"/>
        <w:numPr>
          <w:ilvl w:val="1"/>
          <w:numId w:val="27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</w:t>
      </w:r>
      <w:r w:rsidR="00167157" w:rsidRPr="004436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признаки (симптомы) острого нарушения мозгового </w:t>
      </w:r>
      <w:r w:rsidR="00013D21" w:rsidRPr="004436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67157" w:rsidRPr="004436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кровообращения</w:t>
      </w:r>
      <w:r w:rsidR="00D160A2" w:rsidRPr="004436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(инсульта)</w:t>
      </w:r>
      <w:r w:rsidR="00167157" w:rsidRPr="004436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67157" w:rsidRPr="00167157" w:rsidRDefault="00167157" w:rsidP="00D160A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15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Онемение, слабость, «непослушность» или паралич (обездвиживание) руки, ноги, половины тела, перекашивание лица и/или слюнотечение на одной стороне лица;</w:t>
      </w:r>
    </w:p>
    <w:p w:rsidR="00167157" w:rsidRPr="00167157" w:rsidRDefault="00167157" w:rsidP="00D160A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15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Речевые нарушения (затруднения в подборе нужных слов, понимании речи и чтении, невнятная и нечеткая речь - до полной потери речи);</w:t>
      </w:r>
    </w:p>
    <w:p w:rsidR="00D160A2" w:rsidRDefault="00167157" w:rsidP="00D160A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Нарушения или потеря зрения, «двоение» в глазах, </w:t>
      </w:r>
      <w:r w:rsidR="00D160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затруднение фокусировки зрения;</w:t>
      </w:r>
    </w:p>
    <w:p w:rsidR="00167157" w:rsidRPr="00D160A2" w:rsidRDefault="00167157" w:rsidP="00D160A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0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равновесия и координации движений (ощущения</w:t>
      </w:r>
      <w:r w:rsidR="00D160A2" w:rsidRPr="00D16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0A2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«покачивания», «проваливания», вращения тела, головокружения, неустойчивая походка вплоть до падения);</w:t>
      </w:r>
    </w:p>
    <w:p w:rsidR="00167157" w:rsidRPr="00167157" w:rsidRDefault="00167157" w:rsidP="00D160A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15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Необычная сильная головная боль (нередко после стресса или физического напряжения);</w:t>
      </w:r>
    </w:p>
    <w:p w:rsidR="00167157" w:rsidRPr="00167157" w:rsidRDefault="00167157" w:rsidP="00D160A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157">
        <w:rPr>
          <w:rFonts w:ascii="Times New Roman" w:eastAsia="Times New Roman" w:hAnsi="Times New Roman" w:cs="Times New Roman"/>
          <w:sz w:val="24"/>
          <w:szCs w:val="24"/>
          <w:lang w:eastAsia="ru-RU"/>
        </w:rPr>
        <w:t>Спутанность сознания или его утрата, неконтролируемые мочеиспускание или дефекация.</w:t>
      </w:r>
    </w:p>
    <w:p w:rsidR="00167157" w:rsidRDefault="00167157" w:rsidP="00D160A2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1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внезапном появлении любого из этих признаков срочно вызывайте бригаду скорой медицинской помощи, даже если эти проявления болезни наблюдались всего несколько минут.</w:t>
      </w:r>
    </w:p>
    <w:p w:rsidR="0000177A" w:rsidRPr="0000177A" w:rsidRDefault="0000177A" w:rsidP="00D160A2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284B7D" w:rsidRPr="0049431B" w:rsidRDefault="00284B7D" w:rsidP="0044368B">
      <w:pPr>
        <w:pStyle w:val="a3"/>
        <w:numPr>
          <w:ilvl w:val="1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943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Три основных приёма распознавания симптомов инсульта (УЗП):</w:t>
      </w:r>
    </w:p>
    <w:p w:rsidR="00284B7D" w:rsidRPr="0049431B" w:rsidRDefault="00284B7D" w:rsidP="00951B43">
      <w:pPr>
        <w:spacing w:after="0" w:line="240" w:lineRule="auto"/>
        <w:ind w:left="285"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43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</w:t>
      </w:r>
      <w:r w:rsidRPr="004943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51B43" w:rsidRPr="004943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4943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951B43" w:rsidRPr="004943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Pr="004943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Попросите пострадавшего УЛЫБНУТЬСЯ. </w:t>
      </w:r>
      <w:r w:rsidR="000339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(Человек не сможет </w:t>
      </w:r>
      <w:proofErr w:type="gramStart"/>
      <w:r w:rsidR="000339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улыбнуться</w:t>
      </w:r>
      <w:proofErr w:type="gramEnd"/>
      <w:r w:rsidR="000339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так как это делал обычно, один из уголков рта будет опущен.)</w:t>
      </w:r>
    </w:p>
    <w:p w:rsidR="00284B7D" w:rsidRPr="0049431B" w:rsidRDefault="0003391C" w:rsidP="00951B43">
      <w:p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4943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</w:t>
      </w:r>
      <w:proofErr w:type="gramEnd"/>
      <w:r w:rsidRPr="004943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</w:t>
      </w:r>
      <w:r w:rsidR="00951B43" w:rsidRPr="004943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84B7D" w:rsidRPr="004943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Попросите </w:t>
      </w:r>
      <w:r w:rsidRPr="004943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его</w:t>
      </w:r>
      <w:r w:rsidR="00284B7D" w:rsidRPr="004943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ЗАГОВОРИТЬ. Попросить выговорить простое </w:t>
      </w:r>
      <w:r w:rsidR="00951B43" w:rsidRPr="004943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="00284B7D" w:rsidRPr="004943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предложение </w:t>
      </w:r>
      <w:r w:rsidR="00951B43" w:rsidRPr="004943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284B7D" w:rsidRPr="004943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связно. Например: "За окном светит солнце".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(Человек не сможет сказать так, как это было ранее, не сможет выговорить слова</w:t>
      </w:r>
      <w:r w:rsidR="004F3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284B7D" w:rsidRPr="0049431B" w:rsidRDefault="00284B7D" w:rsidP="00951B43">
      <w:pPr>
        <w:ind w:left="285"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4943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</w:t>
      </w:r>
      <w:proofErr w:type="gramEnd"/>
      <w:r w:rsidRPr="004943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51B43" w:rsidRPr="004943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4943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951B43" w:rsidRPr="004943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Pr="004943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Попросите его ПОДНЯТЬ обе руки.</w:t>
      </w:r>
      <w:r w:rsidR="000339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(Одна </w:t>
      </w:r>
      <w:r w:rsidR="004F3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 рук не поднимется или поднимаются</w:t>
      </w:r>
      <w:r w:rsidR="000339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обе руки</w:t>
      </w:r>
      <w:r w:rsidR="004F3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но</w:t>
      </w:r>
      <w:r w:rsidR="000339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одна из них </w:t>
      </w:r>
      <w:r w:rsidR="004F3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начинает </w:t>
      </w:r>
      <w:r w:rsidR="000339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медленно опус</w:t>
      </w:r>
      <w:r w:rsidR="004F3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каться </w:t>
      </w:r>
      <w:r w:rsidR="000339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вниз</w:t>
      </w:r>
      <w:r w:rsidR="004F3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0339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284B7D" w:rsidRPr="0049431B" w:rsidRDefault="00284B7D" w:rsidP="007776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43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Если Вы отметили у пострадавшего проблему с </w:t>
      </w:r>
      <w:proofErr w:type="gramStart"/>
      <w:r w:rsidRPr="004943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каким-то</w:t>
      </w:r>
      <w:proofErr w:type="gramEnd"/>
      <w:r w:rsidRPr="004943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 заданий, немедленно вызывайте скорую! </w:t>
      </w:r>
    </w:p>
    <w:p w:rsidR="0000177A" w:rsidRPr="00284B7D" w:rsidRDefault="0000177A" w:rsidP="0000177A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167157" w:rsidRPr="00D160A2" w:rsidRDefault="008D5CD2" w:rsidP="0000177A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001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.4.  </w:t>
      </w:r>
      <w:r w:rsidR="00167157" w:rsidRPr="00D160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Алгоритм неотложных действий</w:t>
      </w:r>
      <w:r w:rsidR="00C03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 прибытия бригады скорой помощи</w:t>
      </w:r>
      <w:r w:rsidR="00013D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67157" w:rsidRPr="00C03C6F" w:rsidRDefault="00C03C6F" w:rsidP="00FE7358">
      <w:pPr>
        <w:pStyle w:val="a3"/>
        <w:numPr>
          <w:ilvl w:val="0"/>
          <w:numId w:val="24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C6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Срочно вызывайте бригаду скорой медицинской помощи, даже если эти проявления болезни наблюдались всего несколько минут.</w:t>
      </w:r>
    </w:p>
    <w:p w:rsidR="00C03C6F" w:rsidRPr="00C03C6F" w:rsidRDefault="00167157" w:rsidP="00FE7358">
      <w:pPr>
        <w:pStyle w:val="a3"/>
        <w:numPr>
          <w:ilvl w:val="0"/>
          <w:numId w:val="24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C6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больной без сознания, положите его на бок, удалите из полости рта съемные протезы (остатки пищи, рвотные массы), убедитесь, что больной дышит.</w:t>
      </w:r>
    </w:p>
    <w:p w:rsidR="00167157" w:rsidRDefault="00167157" w:rsidP="00FE7358">
      <w:pPr>
        <w:pStyle w:val="a3"/>
        <w:numPr>
          <w:ilvl w:val="0"/>
          <w:numId w:val="24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пострадавший в сознании, помогите ему принять удобное сидячее или </w:t>
      </w:r>
      <w:proofErr w:type="spellStart"/>
      <w:r w:rsidRPr="001671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полусидячее</w:t>
      </w:r>
      <w:proofErr w:type="spellEnd"/>
      <w:r w:rsidRPr="00167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 в кресле или на кровати, подложив под спину подушки. Обеспечьте приток свежего воздуха. Расстегните воротник рубашки, ремень, пояс, снимите стесняющую одежду.</w:t>
      </w:r>
    </w:p>
    <w:p w:rsidR="00C03C6F" w:rsidRPr="00BF7325" w:rsidRDefault="001A2E8B" w:rsidP="00FE7358">
      <w:pPr>
        <w:pStyle w:val="a3"/>
        <w:numPr>
          <w:ilvl w:val="0"/>
          <w:numId w:val="24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BF732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глотание не нарушено и дома есть глицин, нужно, не опасаясь, д</w:t>
      </w:r>
      <w:r w:rsidR="00C03C6F" w:rsidRPr="00BF7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ать больному </w:t>
      </w:r>
      <w:r w:rsidRPr="00BF7325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10 таблеток</w:t>
      </w:r>
      <w:r w:rsidR="00BF3F19" w:rsidRPr="00BF7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1 грамму)</w:t>
      </w:r>
      <w:r w:rsidRPr="00BF7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этого препарата под язык. Глицин улучшает питание нервных клеток. </w:t>
      </w:r>
    </w:p>
    <w:bookmarkEnd w:id="0"/>
    <w:p w:rsidR="005A745A" w:rsidRPr="005A745A" w:rsidRDefault="0049431B" w:rsidP="00FE7358">
      <w:pPr>
        <w:pStyle w:val="a3"/>
        <w:numPr>
          <w:ilvl w:val="0"/>
          <w:numId w:val="24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A745A" w:rsidRPr="005A7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змерьте артериальное давление,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5A745A" w:rsidRPr="005A745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его верхний уровень превышает 220 мм ртутного столба, дайте больному препарат, снижающий артериальное давление, который он принимал раньше.</w:t>
      </w:r>
    </w:p>
    <w:p w:rsidR="00167157" w:rsidRPr="00167157" w:rsidRDefault="00167157" w:rsidP="00FE7358">
      <w:pPr>
        <w:pStyle w:val="a3"/>
        <w:numPr>
          <w:ilvl w:val="0"/>
          <w:numId w:val="24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пострадавший не может говорить или его речь невнятная, успокойте его и ободрите, заверив, что это состояние временное. Держите его за руку на </w:t>
      </w:r>
      <w:proofErr w:type="spellStart"/>
      <w:r w:rsidRPr="0016715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непарализованной</w:t>
      </w:r>
      <w:proofErr w:type="spellEnd"/>
      <w:r w:rsidRPr="00167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стороне, пресекайте попытки разговаривать и не задавайте вопросов, требующих ответа. Помните, что хотя пострадавший и не может говорить, он осознает происходящее и слышит все, что говорят вокруг.</w:t>
      </w:r>
    </w:p>
    <w:p w:rsidR="00A823B0" w:rsidRPr="0049431B" w:rsidRDefault="00A823B0" w:rsidP="00FE7358">
      <w:pPr>
        <w:pStyle w:val="a3"/>
        <w:numPr>
          <w:ilvl w:val="0"/>
          <w:numId w:val="24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43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появились симптомы инсульта, но все они прошли самостоятельно в течение 10 – 15 минут и человек чувствует себя хорошо, всё равно необходимо вызвать скорую помощь. Не исключено, что это предвестники инсульта.</w:t>
      </w:r>
    </w:p>
    <w:p w:rsidR="0030757B" w:rsidRPr="00FE7358" w:rsidRDefault="0030757B" w:rsidP="00D160A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A823B0" w:rsidRPr="0044368B" w:rsidRDefault="007E7EC9" w:rsidP="0044368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36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Выводы:</w:t>
      </w:r>
    </w:p>
    <w:p w:rsidR="00A823B0" w:rsidRPr="007E7EC9" w:rsidRDefault="00A823B0" w:rsidP="007E7EC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возникновении симптомов инфаркта или инсульта немедленно звоните в скорую помощь: </w:t>
      </w:r>
    </w:p>
    <w:p w:rsidR="00A823B0" w:rsidRDefault="00A823B0" w:rsidP="007E7EC9">
      <w:pPr>
        <w:pStyle w:val="a3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E7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03</w:t>
      </w:r>
      <w:r w:rsidR="007E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для стационарных телефонов</w:t>
      </w:r>
    </w:p>
    <w:p w:rsidR="00A823B0" w:rsidRDefault="007E7EC9" w:rsidP="00A823B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A823B0" w:rsidRPr="007E7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103 </w:t>
      </w:r>
      <w:r w:rsidR="00A823B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для мобильных телефонов</w:t>
      </w:r>
    </w:p>
    <w:p w:rsidR="007E7EC9" w:rsidRDefault="007E7EC9" w:rsidP="00951B43">
      <w:pPr>
        <w:pStyle w:val="a3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Любые звонки на номер экстренного вызова осуществляются бесплатно.</w:t>
      </w:r>
    </w:p>
    <w:p w:rsidR="007E7EC9" w:rsidRDefault="007E7EC9" w:rsidP="007E7EC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15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вызванная в первые минут</w:t>
      </w:r>
      <w:r w:rsidR="00467A6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67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начала сердечного приступа 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инсульта</w:t>
      </w:r>
      <w:r w:rsidRPr="00167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скорая медицинская помощь позволяет в полном объеме использовать современные высокоэффективные методы стационарного лечения и во много раз снизить смертность от этих заболеваний.</w:t>
      </w:r>
    </w:p>
    <w:p w:rsidR="005A745A" w:rsidRPr="00167157" w:rsidRDefault="005A745A" w:rsidP="007E7EC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Помните, что закрытый массаж сердца, проведённый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60-120 секунд после внезапной остановки сердца позволяет вернуть к жизни 50% больных.</w:t>
      </w:r>
    </w:p>
    <w:p w:rsidR="007E7EC9" w:rsidRPr="004F30F1" w:rsidRDefault="004F30F1" w:rsidP="007E7EC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F30F1">
        <w:rPr>
          <w:rFonts w:ascii="Times New Roman" w:eastAsia="Times New Roman" w:hAnsi="Times New Roman" w:cs="Times New Roman"/>
          <w:sz w:val="24"/>
          <w:szCs w:val="24"/>
          <w:lang w:eastAsia="ru-RU"/>
        </w:rPr>
        <w:t>ри развитии сердечного приступа и острого нарушения мозгового кровообращения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вызвать скорую помощь, даже если человек находится в состоянии</w:t>
      </w:r>
      <w:r w:rsidR="007E7EC9" w:rsidRPr="004F3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алкогольного опьянения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E7EC9" w:rsidRPr="004F3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9360F" w:rsidRDefault="0049360F" w:rsidP="0049360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60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видите, что на улице, на автобусной остановке, в магазине и т.п. человеку стало плохо, не проходите мимо — вызовите «скорую», побудьте с ним до приезда врачей: расстегните тугой воротник и пояс, по возможности уложите, обеспечьте доступ воздуха.</w:t>
      </w:r>
    </w:p>
    <w:p w:rsidR="00DD1A2B" w:rsidRPr="00D73358" w:rsidRDefault="00DD1A2B" w:rsidP="007E7EC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важно довести до сведения полученную на занятиях информацию до своих родных и близких людей, чтобы они могли своевременно оказать помощь в </w:t>
      </w:r>
      <w:r w:rsidRPr="00BA6AC6">
        <w:rPr>
          <w:rFonts w:ascii="Times New Roman" w:eastAsia="Calibri" w:hAnsi="Times New Roman" w:cs="Times New Roman"/>
          <w:sz w:val="24"/>
          <w:szCs w:val="24"/>
        </w:rPr>
        <w:t xml:space="preserve">острых </w:t>
      </w:r>
      <w:proofErr w:type="spellStart"/>
      <w:r w:rsidRPr="00D160A2">
        <w:rPr>
          <w:rFonts w:ascii="Times New Roman" w:eastAsia="Calibri" w:hAnsi="Times New Roman" w:cs="Times New Roman"/>
          <w:bCs/>
          <w:sz w:val="24"/>
          <w:szCs w:val="24"/>
        </w:rPr>
        <w:t>жизнеугрожающих</w:t>
      </w:r>
      <w:proofErr w:type="spellEnd"/>
      <w:r w:rsidRPr="00BA6AC6">
        <w:rPr>
          <w:rFonts w:ascii="Times New Roman" w:eastAsia="Calibri" w:hAnsi="Times New Roman" w:cs="Times New Roman"/>
          <w:sz w:val="24"/>
          <w:szCs w:val="24"/>
        </w:rPr>
        <w:t xml:space="preserve"> состояни</w:t>
      </w:r>
      <w:r>
        <w:rPr>
          <w:rFonts w:ascii="Times New Roman" w:eastAsia="Calibri" w:hAnsi="Times New Roman" w:cs="Times New Roman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себе и другим людям. </w:t>
      </w:r>
      <w:r w:rsidR="00D73358" w:rsidRPr="00D73358">
        <w:rPr>
          <w:rStyle w:val="a6"/>
          <w:rFonts w:ascii="PF BeauSans Pro" w:hAnsi="PF BeauSans Pro"/>
          <w:i w:val="0"/>
          <w:color w:val="000000" w:themeColor="text1"/>
          <w:sz w:val="23"/>
          <w:szCs w:val="23"/>
        </w:rPr>
        <w:t>Поделитесь этой информацией с пожилыми людьми, родственниками старшего возраста</w:t>
      </w:r>
      <w:r w:rsidR="00D73358">
        <w:rPr>
          <w:rStyle w:val="a6"/>
          <w:rFonts w:ascii="PF BeauSans Pro" w:hAnsi="PF BeauSans Pro"/>
          <w:i w:val="0"/>
          <w:color w:val="000000" w:themeColor="text1"/>
          <w:sz w:val="23"/>
          <w:szCs w:val="23"/>
        </w:rPr>
        <w:t>.</w:t>
      </w:r>
    </w:p>
    <w:p w:rsidR="003325E4" w:rsidRPr="00167157" w:rsidRDefault="003325E4" w:rsidP="003325E4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70B" w:rsidRDefault="0049431B" w:rsidP="00AA770B">
      <w:pPr>
        <w:pStyle w:val="a3"/>
        <w:numPr>
          <w:ilvl w:val="0"/>
          <w:numId w:val="27"/>
        </w:num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77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факторы риска и меры профилактики </w:t>
      </w:r>
    </w:p>
    <w:p w:rsidR="0049360F" w:rsidRPr="00AA770B" w:rsidRDefault="0049431B" w:rsidP="00AA770B">
      <w:pPr>
        <w:pStyle w:val="a3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AA77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сердечно-сосудистых</w:t>
      </w:r>
      <w:proofErr w:type="gramEnd"/>
      <w:r w:rsidRPr="00AA77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22EC7" w:rsidRPr="00AA77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r w:rsidRPr="00AA77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аболеваний</w:t>
      </w:r>
      <w:r w:rsidR="003325E4" w:rsidRPr="00AA77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(ССЗ)</w:t>
      </w:r>
      <w:r w:rsidR="0049360F" w:rsidRPr="00AA77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3325E4" w:rsidRDefault="003325E4" w:rsidP="007776F5">
      <w:pPr>
        <w:pStyle w:val="a3"/>
        <w:spacing w:after="0" w:line="240" w:lineRule="auto"/>
        <w:ind w:left="0" w:firstLine="708"/>
        <w:rPr>
          <w:rFonts w:ascii="Times New Roman" w:eastAsia="Calibri" w:hAnsi="Times New Roman" w:cs="Times New Roman"/>
          <w:sz w:val="24"/>
          <w:szCs w:val="24"/>
        </w:rPr>
      </w:pPr>
      <w:r w:rsidRPr="001075FB">
        <w:rPr>
          <w:rFonts w:ascii="Times New Roman" w:hAnsi="Times New Roman" w:cs="Times New Roman"/>
          <w:sz w:val="24"/>
          <w:szCs w:val="24"/>
        </w:rPr>
        <w:t xml:space="preserve">Инфаркты и инсульты </w:t>
      </w:r>
      <w:r>
        <w:rPr>
          <w:rFonts w:ascii="Times New Roman" w:hAnsi="Times New Roman" w:cs="Times New Roman"/>
          <w:sz w:val="24"/>
          <w:szCs w:val="24"/>
        </w:rPr>
        <w:t>явля</w:t>
      </w:r>
      <w:r w:rsidRPr="001075FB">
        <w:rPr>
          <w:rFonts w:ascii="Times New Roman" w:hAnsi="Times New Roman" w:cs="Times New Roman"/>
          <w:sz w:val="24"/>
          <w:szCs w:val="24"/>
        </w:rPr>
        <w:t xml:space="preserve">ются одной из главных причин смерти и </w:t>
      </w:r>
      <w:proofErr w:type="gramStart"/>
      <w:r w:rsidRPr="001075FB">
        <w:rPr>
          <w:rFonts w:ascii="Times New Roman" w:hAnsi="Times New Roman" w:cs="Times New Roman"/>
          <w:sz w:val="24"/>
          <w:szCs w:val="24"/>
        </w:rPr>
        <w:t>инвалидности</w:t>
      </w:r>
      <w:proofErr w:type="gramEnd"/>
      <w:r w:rsidRPr="001075FB">
        <w:rPr>
          <w:rFonts w:ascii="Times New Roman" w:hAnsi="Times New Roman" w:cs="Times New Roman"/>
          <w:sz w:val="24"/>
          <w:szCs w:val="24"/>
        </w:rPr>
        <w:t xml:space="preserve"> как в мире, так и в России.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25D9">
        <w:rPr>
          <w:rFonts w:ascii="Times New Roman" w:eastAsia="Calibri" w:hAnsi="Times New Roman" w:cs="Times New Roman"/>
          <w:sz w:val="24"/>
          <w:szCs w:val="24"/>
        </w:rPr>
        <w:t xml:space="preserve">Поскольку их гораздо легче предупредить, чем лечить, нужно следить за своим здоровьем, и стараться исключить то, что может </w:t>
      </w:r>
      <w:r w:rsidR="0003391C" w:rsidRPr="00C925D9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="0003391C">
        <w:rPr>
          <w:rFonts w:ascii="Times New Roman" w:eastAsia="Calibri" w:hAnsi="Times New Roman" w:cs="Times New Roman"/>
          <w:sz w:val="24"/>
          <w:szCs w:val="24"/>
        </w:rPr>
        <w:t>ним</w:t>
      </w:r>
      <w:r w:rsidRPr="00C925D9">
        <w:rPr>
          <w:rFonts w:ascii="Times New Roman" w:eastAsia="Calibri" w:hAnsi="Times New Roman" w:cs="Times New Roman"/>
          <w:sz w:val="24"/>
          <w:szCs w:val="24"/>
        </w:rPr>
        <w:t xml:space="preserve"> привести.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3325E4" w:rsidRDefault="003325E4" w:rsidP="003325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Наибольший вклад в преждевременную смертность населения России вносят </w:t>
      </w:r>
    </w:p>
    <w:p w:rsidR="003325E4" w:rsidRPr="00903915" w:rsidRDefault="003325E4" w:rsidP="003325E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03915">
        <w:rPr>
          <w:rFonts w:ascii="Times New Roman" w:eastAsia="Calibri" w:hAnsi="Times New Roman" w:cs="Times New Roman"/>
          <w:b/>
          <w:sz w:val="24"/>
          <w:szCs w:val="24"/>
        </w:rPr>
        <w:t>семь факторов риска:</w:t>
      </w:r>
    </w:p>
    <w:p w:rsidR="003325E4" w:rsidRPr="00560EE8" w:rsidRDefault="003325E4" w:rsidP="003325E4">
      <w:pPr>
        <w:pStyle w:val="a3"/>
        <w:numPr>
          <w:ilvl w:val="0"/>
          <w:numId w:val="3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60EE8">
        <w:rPr>
          <w:rFonts w:ascii="Times New Roman" w:eastAsia="Calibri" w:hAnsi="Times New Roman" w:cs="Times New Roman"/>
          <w:sz w:val="24"/>
          <w:szCs w:val="24"/>
        </w:rPr>
        <w:t>Артериальная гипертония (высокое давление) – 35,5 %</w:t>
      </w:r>
    </w:p>
    <w:p w:rsidR="003325E4" w:rsidRPr="00560EE8" w:rsidRDefault="003325E4" w:rsidP="003325E4">
      <w:pPr>
        <w:pStyle w:val="a3"/>
        <w:numPr>
          <w:ilvl w:val="0"/>
          <w:numId w:val="3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60EE8">
        <w:rPr>
          <w:rFonts w:ascii="Times New Roman" w:eastAsia="Calibri" w:hAnsi="Times New Roman" w:cs="Times New Roman"/>
          <w:sz w:val="24"/>
          <w:szCs w:val="24"/>
        </w:rPr>
        <w:t>Высокий уровень холестерина в крови – 23 %</w:t>
      </w:r>
    </w:p>
    <w:p w:rsidR="003325E4" w:rsidRPr="00560EE8" w:rsidRDefault="003325E4" w:rsidP="003325E4">
      <w:pPr>
        <w:pStyle w:val="a3"/>
        <w:numPr>
          <w:ilvl w:val="0"/>
          <w:numId w:val="3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60EE8">
        <w:rPr>
          <w:rFonts w:ascii="Times New Roman" w:eastAsia="Calibri" w:hAnsi="Times New Roman" w:cs="Times New Roman"/>
          <w:sz w:val="24"/>
          <w:szCs w:val="24"/>
        </w:rPr>
        <w:t>Курение – 17,1 %</w:t>
      </w:r>
    </w:p>
    <w:p w:rsidR="003325E4" w:rsidRPr="00560EE8" w:rsidRDefault="003325E4" w:rsidP="003325E4">
      <w:pPr>
        <w:pStyle w:val="a3"/>
        <w:numPr>
          <w:ilvl w:val="0"/>
          <w:numId w:val="3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60EE8">
        <w:rPr>
          <w:rFonts w:ascii="Times New Roman" w:eastAsia="Calibri" w:hAnsi="Times New Roman" w:cs="Times New Roman"/>
          <w:sz w:val="24"/>
          <w:szCs w:val="24"/>
        </w:rPr>
        <w:t>Недостаточное потребление овощей и фруктов – 12,9 %</w:t>
      </w:r>
    </w:p>
    <w:p w:rsidR="003325E4" w:rsidRPr="00560EE8" w:rsidRDefault="003325E4" w:rsidP="003325E4">
      <w:pPr>
        <w:pStyle w:val="a3"/>
        <w:numPr>
          <w:ilvl w:val="0"/>
          <w:numId w:val="3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60EE8">
        <w:rPr>
          <w:rFonts w:ascii="Times New Roman" w:eastAsia="Calibri" w:hAnsi="Times New Roman" w:cs="Times New Roman"/>
          <w:sz w:val="24"/>
          <w:szCs w:val="24"/>
        </w:rPr>
        <w:t>Избыточная масса тела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60EE8">
        <w:rPr>
          <w:rFonts w:ascii="Times New Roman" w:eastAsia="Calibri" w:hAnsi="Times New Roman" w:cs="Times New Roman"/>
          <w:sz w:val="24"/>
          <w:szCs w:val="24"/>
        </w:rPr>
        <w:t>– 12,5 %</w:t>
      </w:r>
    </w:p>
    <w:p w:rsidR="003325E4" w:rsidRPr="00560EE8" w:rsidRDefault="003325E4" w:rsidP="003325E4">
      <w:pPr>
        <w:pStyle w:val="a3"/>
        <w:numPr>
          <w:ilvl w:val="0"/>
          <w:numId w:val="3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60EE8">
        <w:rPr>
          <w:rFonts w:ascii="Times New Roman" w:eastAsia="Calibri" w:hAnsi="Times New Roman" w:cs="Times New Roman"/>
          <w:sz w:val="24"/>
          <w:szCs w:val="24"/>
        </w:rPr>
        <w:t>Избыточное потребление алкоголя – 11,9 %</w:t>
      </w:r>
    </w:p>
    <w:p w:rsidR="003325E4" w:rsidRPr="00560EE8" w:rsidRDefault="003325E4" w:rsidP="003325E4">
      <w:pPr>
        <w:pStyle w:val="a3"/>
        <w:numPr>
          <w:ilvl w:val="0"/>
          <w:numId w:val="3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60EE8">
        <w:rPr>
          <w:rFonts w:ascii="Times New Roman" w:eastAsia="Calibri" w:hAnsi="Times New Roman" w:cs="Times New Roman"/>
          <w:sz w:val="24"/>
          <w:szCs w:val="24"/>
        </w:rPr>
        <w:t>Низкая физическая активность – 9 %</w:t>
      </w:r>
    </w:p>
    <w:p w:rsidR="003325E4" w:rsidRPr="00C925D9" w:rsidRDefault="003325E4" w:rsidP="003325E4">
      <w:pPr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 данным Всемирной Организации Здравоохранения более </w:t>
      </w:r>
      <w:r w:rsidRPr="00560EE8">
        <w:rPr>
          <w:rFonts w:ascii="Times New Roman" w:eastAsia="Calibri" w:hAnsi="Times New Roman" w:cs="Times New Roman"/>
          <w:sz w:val="28"/>
          <w:szCs w:val="28"/>
        </w:rPr>
        <w:t>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всех смертей можно предотвратить за счёт оздоровления образа жизни и коррекции поведенческих факторов риска. </w:t>
      </w:r>
    </w:p>
    <w:p w:rsidR="004654C5" w:rsidRDefault="00CB7C69" w:rsidP="003325E4">
      <w:pPr>
        <w:pStyle w:val="a3"/>
        <w:tabs>
          <w:tab w:val="left" w:pos="1134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Меры </w:t>
      </w:r>
      <w:r w:rsidR="003325E4" w:rsidRPr="00903915">
        <w:rPr>
          <w:rFonts w:ascii="Times New Roman" w:eastAsia="Calibri" w:hAnsi="Times New Roman" w:cs="Times New Roman"/>
          <w:b/>
          <w:sz w:val="24"/>
          <w:szCs w:val="24"/>
        </w:rPr>
        <w:t>профилактик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и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сердечно-сосудистых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заболеваний</w:t>
      </w:r>
      <w:r w:rsidR="00D73358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="00D73358" w:rsidRPr="00D73358">
        <w:rPr>
          <w:rFonts w:ascii="Times New Roman" w:eastAsia="Calibri" w:hAnsi="Times New Roman" w:cs="Times New Roman"/>
          <w:b/>
          <w:sz w:val="24"/>
          <w:szCs w:val="24"/>
        </w:rPr>
        <w:t>ССЗ)</w:t>
      </w:r>
      <w:r w:rsidR="004654C5" w:rsidRPr="00D73358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3325E4" w:rsidRPr="004654C5" w:rsidRDefault="004654C5" w:rsidP="003325E4">
      <w:pPr>
        <w:pStyle w:val="a3"/>
        <w:tabs>
          <w:tab w:val="left" w:pos="1134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4C5">
        <w:rPr>
          <w:rFonts w:ascii="Times New Roman" w:eastAsia="Calibri" w:hAnsi="Times New Roman" w:cs="Times New Roman"/>
          <w:sz w:val="24"/>
          <w:szCs w:val="24"/>
        </w:rPr>
        <w:t>Чтобы снизить риск инфаркта и инсульта</w:t>
      </w:r>
      <w:r w:rsidR="00CB7C69" w:rsidRPr="004654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325E4" w:rsidRPr="004654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54C5">
        <w:rPr>
          <w:rFonts w:ascii="Times New Roman" w:eastAsia="Calibri" w:hAnsi="Times New Roman" w:cs="Times New Roman"/>
          <w:sz w:val="24"/>
          <w:szCs w:val="24"/>
        </w:rPr>
        <w:t>надо:</w:t>
      </w:r>
    </w:p>
    <w:p w:rsidR="003325E4" w:rsidRPr="00C925D9" w:rsidRDefault="003325E4" w:rsidP="003325E4">
      <w:pPr>
        <w:pStyle w:val="a3"/>
        <w:tabs>
          <w:tab w:val="left" w:pos="1134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5D9">
        <w:rPr>
          <w:rFonts w:ascii="Times New Roman" w:eastAsia="Calibri" w:hAnsi="Times New Roman" w:cs="Times New Roman"/>
          <w:i/>
          <w:sz w:val="24"/>
          <w:szCs w:val="24"/>
        </w:rPr>
        <w:t xml:space="preserve">•  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C925D9">
        <w:rPr>
          <w:rFonts w:ascii="Times New Roman" w:eastAsia="Calibri" w:hAnsi="Times New Roman" w:cs="Times New Roman"/>
          <w:i/>
          <w:sz w:val="24"/>
          <w:szCs w:val="24"/>
        </w:rPr>
        <w:t>Контролировать артериальное давление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(АД)</w:t>
      </w:r>
      <w:r w:rsidRPr="00C925D9">
        <w:rPr>
          <w:rFonts w:ascii="Times New Roman" w:eastAsia="Calibri" w:hAnsi="Times New Roman" w:cs="Times New Roman"/>
          <w:sz w:val="24"/>
          <w:szCs w:val="24"/>
        </w:rPr>
        <w:t>. Высокое артериальное давление является ведущей причиной инсульта.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Необходимо поддерживать АД </w:t>
      </w:r>
      <w:r w:rsidR="00D73358" w:rsidRPr="00D73358">
        <w:rPr>
          <w:rFonts w:ascii="Times New Roman" w:eastAsia="Calibri" w:hAnsi="Times New Roman" w:cs="Times New Roman"/>
          <w:sz w:val="24"/>
          <w:szCs w:val="24"/>
        </w:rPr>
        <w:t xml:space="preserve">не выше 140/90 </w:t>
      </w:r>
      <w:r>
        <w:rPr>
          <w:rFonts w:ascii="Times New Roman" w:eastAsia="Calibri" w:hAnsi="Times New Roman" w:cs="Times New Roman"/>
          <w:sz w:val="24"/>
          <w:szCs w:val="24"/>
        </w:rPr>
        <w:t>ртутного столба.</w:t>
      </w:r>
      <w:r w:rsidR="00D73358" w:rsidRPr="00D73358">
        <w:t xml:space="preserve"> </w:t>
      </w:r>
    </w:p>
    <w:p w:rsidR="003325E4" w:rsidRPr="00C925D9" w:rsidRDefault="003325E4" w:rsidP="003325E4">
      <w:pPr>
        <w:pStyle w:val="a3"/>
        <w:tabs>
          <w:tab w:val="left" w:pos="1134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5D9">
        <w:rPr>
          <w:rFonts w:ascii="Times New Roman" w:eastAsia="Calibri" w:hAnsi="Times New Roman" w:cs="Times New Roman"/>
          <w:sz w:val="24"/>
          <w:szCs w:val="24"/>
        </w:rPr>
        <w:t>•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C925D9">
        <w:rPr>
          <w:rFonts w:ascii="Times New Roman" w:eastAsia="Calibri" w:hAnsi="Times New Roman" w:cs="Times New Roman"/>
          <w:i/>
          <w:sz w:val="24"/>
          <w:szCs w:val="24"/>
        </w:rPr>
        <w:t>Контролировать уровень холестерина.</w:t>
      </w:r>
      <w:r w:rsidRPr="00C925D9">
        <w:rPr>
          <w:rFonts w:ascii="Times New Roman" w:eastAsia="Calibri" w:hAnsi="Times New Roman" w:cs="Times New Roman"/>
          <w:sz w:val="24"/>
          <w:szCs w:val="24"/>
        </w:rPr>
        <w:t xml:space="preserve"> Увеличение содержания холестерина</w:t>
      </w:r>
      <w:r w:rsidR="00D73358" w:rsidRPr="00D733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3358">
        <w:rPr>
          <w:rFonts w:ascii="Times New Roman" w:eastAsia="Calibri" w:hAnsi="Times New Roman" w:cs="Times New Roman"/>
          <w:sz w:val="24"/>
          <w:szCs w:val="24"/>
        </w:rPr>
        <w:t>(</w:t>
      </w:r>
      <w:r w:rsidR="00D73358" w:rsidRPr="00D73358">
        <w:rPr>
          <w:rFonts w:ascii="Times New Roman" w:eastAsia="Calibri" w:hAnsi="Times New Roman" w:cs="Times New Roman"/>
          <w:sz w:val="24"/>
          <w:szCs w:val="24"/>
        </w:rPr>
        <w:t>ХС</w:t>
      </w:r>
      <w:r w:rsidR="00D73358">
        <w:rPr>
          <w:rFonts w:ascii="Times New Roman" w:eastAsia="Calibri" w:hAnsi="Times New Roman" w:cs="Times New Roman"/>
          <w:sz w:val="24"/>
          <w:szCs w:val="24"/>
        </w:rPr>
        <w:t>)</w:t>
      </w:r>
      <w:r w:rsidRPr="00C925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крови </w:t>
      </w:r>
      <w:r w:rsidRPr="00C925D9">
        <w:rPr>
          <w:rFonts w:ascii="Times New Roman" w:eastAsia="Calibri" w:hAnsi="Times New Roman" w:cs="Times New Roman"/>
          <w:sz w:val="24"/>
          <w:szCs w:val="24"/>
        </w:rPr>
        <w:t>повышает риск развития инсульта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инфаркта</w:t>
      </w:r>
      <w:r w:rsidRPr="00C925D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73358">
        <w:rPr>
          <w:rFonts w:ascii="Times New Roman" w:eastAsia="Calibri" w:hAnsi="Times New Roman" w:cs="Times New Roman"/>
          <w:sz w:val="24"/>
          <w:szCs w:val="24"/>
        </w:rPr>
        <w:t xml:space="preserve">Необходимо </w:t>
      </w:r>
      <w:r w:rsidR="00D73358" w:rsidRPr="00D73358">
        <w:rPr>
          <w:rFonts w:ascii="Times New Roman" w:eastAsia="Calibri" w:hAnsi="Times New Roman" w:cs="Times New Roman"/>
          <w:sz w:val="24"/>
          <w:szCs w:val="24"/>
        </w:rPr>
        <w:t>поддерж</w:t>
      </w:r>
      <w:r w:rsidR="00D73358">
        <w:rPr>
          <w:rFonts w:ascii="Times New Roman" w:eastAsia="Calibri" w:hAnsi="Times New Roman" w:cs="Times New Roman"/>
          <w:sz w:val="24"/>
          <w:szCs w:val="24"/>
        </w:rPr>
        <w:t>ивать</w:t>
      </w:r>
      <w:r w:rsidR="00D73358" w:rsidRPr="00D73358">
        <w:rPr>
          <w:rFonts w:ascii="Times New Roman" w:eastAsia="Calibri" w:hAnsi="Times New Roman" w:cs="Times New Roman"/>
          <w:sz w:val="24"/>
          <w:szCs w:val="24"/>
        </w:rPr>
        <w:t xml:space="preserve"> уров</w:t>
      </w:r>
      <w:r w:rsidR="00D73358">
        <w:rPr>
          <w:rFonts w:ascii="Times New Roman" w:eastAsia="Calibri" w:hAnsi="Times New Roman" w:cs="Times New Roman"/>
          <w:sz w:val="24"/>
          <w:szCs w:val="24"/>
        </w:rPr>
        <w:t>е</w:t>
      </w:r>
      <w:r w:rsidR="00D73358" w:rsidRPr="00D73358">
        <w:rPr>
          <w:rFonts w:ascii="Times New Roman" w:eastAsia="Calibri" w:hAnsi="Times New Roman" w:cs="Times New Roman"/>
          <w:sz w:val="24"/>
          <w:szCs w:val="24"/>
        </w:rPr>
        <w:t>н</w:t>
      </w:r>
      <w:r w:rsidR="00D73358">
        <w:rPr>
          <w:rFonts w:ascii="Times New Roman" w:eastAsia="Calibri" w:hAnsi="Times New Roman" w:cs="Times New Roman"/>
          <w:sz w:val="24"/>
          <w:szCs w:val="24"/>
        </w:rPr>
        <w:t>ь</w:t>
      </w:r>
      <w:r w:rsidR="00D73358" w:rsidRPr="00D73358">
        <w:rPr>
          <w:rFonts w:ascii="Times New Roman" w:eastAsia="Calibri" w:hAnsi="Times New Roman" w:cs="Times New Roman"/>
          <w:sz w:val="24"/>
          <w:szCs w:val="24"/>
        </w:rPr>
        <w:t xml:space="preserve"> ХС не выше 5 </w:t>
      </w:r>
      <w:proofErr w:type="spellStart"/>
      <w:r w:rsidR="00D73358" w:rsidRPr="00D73358">
        <w:rPr>
          <w:rFonts w:ascii="Times New Roman" w:eastAsia="Calibri" w:hAnsi="Times New Roman" w:cs="Times New Roman"/>
          <w:sz w:val="24"/>
          <w:szCs w:val="24"/>
        </w:rPr>
        <w:t>ммоль</w:t>
      </w:r>
      <w:proofErr w:type="spellEnd"/>
      <w:r w:rsidR="00D73358" w:rsidRPr="00D73358">
        <w:rPr>
          <w:rFonts w:ascii="Times New Roman" w:eastAsia="Calibri" w:hAnsi="Times New Roman" w:cs="Times New Roman"/>
          <w:sz w:val="24"/>
          <w:szCs w:val="24"/>
        </w:rPr>
        <w:t xml:space="preserve">/л у здоровых людей и не выше 4,5 </w:t>
      </w:r>
      <w:proofErr w:type="spellStart"/>
      <w:r w:rsidR="00D73358" w:rsidRPr="00D73358">
        <w:rPr>
          <w:rFonts w:ascii="Times New Roman" w:eastAsia="Calibri" w:hAnsi="Times New Roman" w:cs="Times New Roman"/>
          <w:sz w:val="24"/>
          <w:szCs w:val="24"/>
        </w:rPr>
        <w:t>ммоль</w:t>
      </w:r>
      <w:proofErr w:type="spellEnd"/>
      <w:r w:rsidR="00D73358" w:rsidRPr="00D73358">
        <w:rPr>
          <w:rFonts w:ascii="Times New Roman" w:eastAsia="Calibri" w:hAnsi="Times New Roman" w:cs="Times New Roman"/>
          <w:sz w:val="24"/>
          <w:szCs w:val="24"/>
        </w:rPr>
        <w:t xml:space="preserve">/л у больных </w:t>
      </w:r>
      <w:r w:rsidR="00D73358">
        <w:rPr>
          <w:rFonts w:ascii="Times New Roman" w:eastAsia="Calibri" w:hAnsi="Times New Roman" w:cs="Times New Roman"/>
          <w:sz w:val="24"/>
          <w:szCs w:val="24"/>
        </w:rPr>
        <w:t xml:space="preserve">ССЗ или/и сахарным диабетом. </w:t>
      </w:r>
      <w:r w:rsidRPr="00C925D9">
        <w:rPr>
          <w:rFonts w:ascii="Times New Roman" w:eastAsia="Calibri" w:hAnsi="Times New Roman" w:cs="Times New Roman"/>
          <w:sz w:val="24"/>
          <w:szCs w:val="24"/>
        </w:rPr>
        <w:t>Снизить содержание холестерина в одних случаях помогает диета и физические упражнения, в других — медикаментозная терапия.</w:t>
      </w:r>
    </w:p>
    <w:p w:rsidR="003325E4" w:rsidRPr="00C925D9" w:rsidRDefault="003325E4" w:rsidP="003325E4">
      <w:pPr>
        <w:pStyle w:val="a3"/>
        <w:tabs>
          <w:tab w:val="left" w:pos="1134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5D9">
        <w:rPr>
          <w:rFonts w:ascii="Times New Roman" w:eastAsia="Calibri" w:hAnsi="Times New Roman" w:cs="Times New Roman"/>
          <w:sz w:val="24"/>
          <w:szCs w:val="24"/>
        </w:rPr>
        <w:lastRenderedPageBreak/>
        <w:t>•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7E5A24">
        <w:rPr>
          <w:rFonts w:ascii="Times New Roman" w:eastAsia="Calibri" w:hAnsi="Times New Roman" w:cs="Times New Roman"/>
          <w:i/>
          <w:sz w:val="24"/>
          <w:szCs w:val="24"/>
        </w:rPr>
        <w:t xml:space="preserve">Отказаться от </w:t>
      </w:r>
      <w:r w:rsidR="004654C5">
        <w:rPr>
          <w:rFonts w:ascii="Times New Roman" w:eastAsia="Calibri" w:hAnsi="Times New Roman" w:cs="Times New Roman"/>
          <w:i/>
          <w:sz w:val="24"/>
          <w:szCs w:val="24"/>
        </w:rPr>
        <w:t>курения</w:t>
      </w:r>
      <w:r w:rsidRPr="007E5A24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Pr="00C925D9">
        <w:rPr>
          <w:rFonts w:ascii="Times New Roman" w:eastAsia="Calibri" w:hAnsi="Times New Roman" w:cs="Times New Roman"/>
          <w:sz w:val="24"/>
          <w:szCs w:val="24"/>
        </w:rPr>
        <w:t>Курение удваивает риск инсульта</w:t>
      </w:r>
      <w:r w:rsidR="004654C5">
        <w:rPr>
          <w:rFonts w:ascii="Times New Roman" w:eastAsia="Calibri" w:hAnsi="Times New Roman" w:cs="Times New Roman"/>
          <w:sz w:val="24"/>
          <w:szCs w:val="24"/>
        </w:rPr>
        <w:t xml:space="preserve"> и инфаркта. </w:t>
      </w:r>
      <w:r w:rsidRPr="00C925D9">
        <w:rPr>
          <w:rFonts w:ascii="Times New Roman" w:eastAsia="Calibri" w:hAnsi="Times New Roman" w:cs="Times New Roman"/>
          <w:sz w:val="24"/>
          <w:szCs w:val="24"/>
        </w:rPr>
        <w:t xml:space="preserve">Риск снижается сразу же после прекращения курения, а через 5 лет – становится таким же, как </w:t>
      </w:r>
      <w:proofErr w:type="gramStart"/>
      <w:r w:rsidRPr="00C925D9">
        <w:rPr>
          <w:rFonts w:ascii="Times New Roman" w:eastAsia="Calibri" w:hAnsi="Times New Roman" w:cs="Times New Roman"/>
          <w:sz w:val="24"/>
          <w:szCs w:val="24"/>
        </w:rPr>
        <w:t>у</w:t>
      </w:r>
      <w:proofErr w:type="gramEnd"/>
      <w:r w:rsidRPr="00C925D9">
        <w:rPr>
          <w:rFonts w:ascii="Times New Roman" w:eastAsia="Calibri" w:hAnsi="Times New Roman" w:cs="Times New Roman"/>
          <w:sz w:val="24"/>
          <w:szCs w:val="24"/>
        </w:rPr>
        <w:t xml:space="preserve"> некурящих.</w:t>
      </w:r>
    </w:p>
    <w:p w:rsidR="003325E4" w:rsidRPr="00C925D9" w:rsidRDefault="003325E4" w:rsidP="003325E4">
      <w:pPr>
        <w:pStyle w:val="a3"/>
        <w:tabs>
          <w:tab w:val="left" w:pos="1134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5D9">
        <w:rPr>
          <w:rFonts w:ascii="Times New Roman" w:eastAsia="Calibri" w:hAnsi="Times New Roman" w:cs="Times New Roman"/>
          <w:sz w:val="24"/>
          <w:szCs w:val="24"/>
        </w:rPr>
        <w:t>•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7E5A24">
        <w:rPr>
          <w:rFonts w:ascii="Times New Roman" w:eastAsia="Calibri" w:hAnsi="Times New Roman" w:cs="Times New Roman"/>
          <w:i/>
          <w:sz w:val="24"/>
          <w:szCs w:val="24"/>
        </w:rPr>
        <w:t>Соблюдать принципы здорового питания: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E5A24">
        <w:rPr>
          <w:rFonts w:ascii="Times New Roman" w:eastAsia="Calibri" w:hAnsi="Times New Roman" w:cs="Times New Roman"/>
          <w:sz w:val="24"/>
          <w:szCs w:val="24"/>
        </w:rPr>
        <w:t>уменьшить количество соли и жира в питании, увеличить потребление овощей и фруктов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(не менее 400 г в день). </w:t>
      </w:r>
    </w:p>
    <w:p w:rsidR="0049360F" w:rsidRPr="00D73358" w:rsidRDefault="003325E4" w:rsidP="003325E4">
      <w:pPr>
        <w:pStyle w:val="a3"/>
        <w:tabs>
          <w:tab w:val="left" w:pos="1134"/>
        </w:tabs>
        <w:spacing w:after="0" w:line="240" w:lineRule="auto"/>
        <w:ind w:left="426"/>
        <w:jc w:val="both"/>
        <w:rPr>
          <w:rFonts w:ascii="PF BeauSans Pro" w:hAnsi="PF BeauSans Pro"/>
          <w:color w:val="000000" w:themeColor="text1"/>
          <w:sz w:val="23"/>
          <w:szCs w:val="23"/>
        </w:rPr>
      </w:pPr>
      <w:r w:rsidRPr="00C925D9">
        <w:rPr>
          <w:rFonts w:ascii="Times New Roman" w:eastAsia="Calibri" w:hAnsi="Times New Roman" w:cs="Times New Roman"/>
          <w:sz w:val="24"/>
          <w:szCs w:val="24"/>
        </w:rPr>
        <w:t>•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CC447E">
        <w:rPr>
          <w:rFonts w:ascii="Times New Roman" w:eastAsia="Calibri" w:hAnsi="Times New Roman" w:cs="Times New Roman"/>
          <w:i/>
          <w:sz w:val="24"/>
          <w:szCs w:val="24"/>
        </w:rPr>
        <w:t xml:space="preserve">Снижение </w:t>
      </w:r>
      <w:r w:rsidRPr="00CC447E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избыточной массы тела.</w:t>
      </w:r>
      <w:r w:rsidR="0049360F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49360F" w:rsidRPr="004936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Ожирение</w:t>
      </w:r>
      <w:r w:rsidR="0049360F" w:rsidRPr="0049360F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49360F" w:rsidRPr="0049360F">
        <w:rPr>
          <w:rFonts w:ascii="PF BeauSans Pro" w:hAnsi="PF BeauSans Pro"/>
          <w:color w:val="000000" w:themeColor="text1"/>
          <w:sz w:val="23"/>
          <w:szCs w:val="23"/>
        </w:rPr>
        <w:t xml:space="preserve">оказывает негативное воздействие на работу сердца и сосудов. </w:t>
      </w:r>
      <w:r w:rsidR="00D73358" w:rsidRPr="00D73358">
        <w:rPr>
          <w:rFonts w:ascii="PF BeauSans Pro" w:hAnsi="PF BeauSans Pro"/>
          <w:color w:val="000000" w:themeColor="text1"/>
          <w:sz w:val="23"/>
          <w:szCs w:val="23"/>
        </w:rPr>
        <w:t>Наиболее эффективно снижение веса достигается уменьшением потребления жиров и простых углеводов (сахар, кондитерские изделия, сладкие газированные напитки), а также повышением физических нагрузок.</w:t>
      </w:r>
    </w:p>
    <w:p w:rsidR="003325E4" w:rsidRPr="00C925D9" w:rsidRDefault="003325E4" w:rsidP="003325E4">
      <w:pPr>
        <w:pStyle w:val="a3"/>
        <w:tabs>
          <w:tab w:val="left" w:pos="1134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5D9">
        <w:rPr>
          <w:rFonts w:ascii="Times New Roman" w:eastAsia="Calibri" w:hAnsi="Times New Roman" w:cs="Times New Roman"/>
          <w:sz w:val="24"/>
          <w:szCs w:val="24"/>
        </w:rPr>
        <w:t>•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C21352">
        <w:rPr>
          <w:rFonts w:ascii="Times New Roman" w:eastAsia="Calibri" w:hAnsi="Times New Roman" w:cs="Times New Roman"/>
          <w:i/>
          <w:sz w:val="24"/>
          <w:szCs w:val="24"/>
        </w:rPr>
        <w:t>Контролировать уровень глюкозы в крови.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25D9">
        <w:rPr>
          <w:rFonts w:ascii="Times New Roman" w:eastAsia="Calibri" w:hAnsi="Times New Roman" w:cs="Times New Roman"/>
          <w:sz w:val="24"/>
          <w:szCs w:val="24"/>
        </w:rPr>
        <w:t xml:space="preserve">Наличие </w:t>
      </w:r>
      <w:r w:rsidR="00D73358" w:rsidRPr="00C21352">
        <w:rPr>
          <w:rFonts w:ascii="Times New Roman" w:eastAsia="Calibri" w:hAnsi="Times New Roman" w:cs="Times New Roman"/>
          <w:sz w:val="24"/>
          <w:szCs w:val="24"/>
        </w:rPr>
        <w:t>сахарно</w:t>
      </w:r>
      <w:r w:rsidR="00D73358">
        <w:rPr>
          <w:rFonts w:ascii="Times New Roman" w:eastAsia="Calibri" w:hAnsi="Times New Roman" w:cs="Times New Roman"/>
          <w:sz w:val="24"/>
          <w:szCs w:val="24"/>
        </w:rPr>
        <w:t>го</w:t>
      </w:r>
      <w:r w:rsidR="00D73358" w:rsidRPr="00C925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25D9">
        <w:rPr>
          <w:rFonts w:ascii="Times New Roman" w:eastAsia="Calibri" w:hAnsi="Times New Roman" w:cs="Times New Roman"/>
          <w:sz w:val="24"/>
          <w:szCs w:val="24"/>
        </w:rPr>
        <w:t xml:space="preserve">диабета повышает риск развития </w:t>
      </w:r>
      <w:r w:rsidR="0049360F">
        <w:rPr>
          <w:rFonts w:ascii="Times New Roman" w:eastAsia="Calibri" w:hAnsi="Times New Roman" w:cs="Times New Roman"/>
          <w:sz w:val="24"/>
          <w:szCs w:val="24"/>
        </w:rPr>
        <w:t>ССЗ</w:t>
      </w:r>
      <w:r w:rsidRPr="00C925D9">
        <w:rPr>
          <w:rFonts w:ascii="Times New Roman" w:eastAsia="Calibri" w:hAnsi="Times New Roman" w:cs="Times New Roman"/>
          <w:sz w:val="24"/>
          <w:szCs w:val="24"/>
        </w:rPr>
        <w:t xml:space="preserve">, но контролируя </w:t>
      </w:r>
      <w:r w:rsidR="00D73358">
        <w:rPr>
          <w:rFonts w:ascii="Times New Roman" w:eastAsia="Calibri" w:hAnsi="Times New Roman" w:cs="Times New Roman"/>
          <w:sz w:val="24"/>
          <w:szCs w:val="24"/>
        </w:rPr>
        <w:t>его</w:t>
      </w:r>
      <w:r w:rsidRPr="00C925D9">
        <w:rPr>
          <w:rFonts w:ascii="Times New Roman" w:eastAsia="Calibri" w:hAnsi="Times New Roman" w:cs="Times New Roman"/>
          <w:sz w:val="24"/>
          <w:szCs w:val="24"/>
        </w:rPr>
        <w:t>, мож</w:t>
      </w:r>
      <w:r>
        <w:rPr>
          <w:rFonts w:ascii="Times New Roman" w:eastAsia="Calibri" w:hAnsi="Times New Roman" w:cs="Times New Roman"/>
          <w:sz w:val="24"/>
          <w:szCs w:val="24"/>
        </w:rPr>
        <w:t>но</w:t>
      </w:r>
      <w:r w:rsidRPr="00C925D9">
        <w:rPr>
          <w:rFonts w:ascii="Times New Roman" w:eastAsia="Calibri" w:hAnsi="Times New Roman" w:cs="Times New Roman"/>
          <w:sz w:val="24"/>
          <w:szCs w:val="24"/>
        </w:rPr>
        <w:t xml:space="preserve"> предупредить развитие </w:t>
      </w:r>
      <w:r w:rsidR="0049360F">
        <w:rPr>
          <w:rFonts w:ascii="Times New Roman" w:eastAsia="Calibri" w:hAnsi="Times New Roman" w:cs="Times New Roman"/>
          <w:sz w:val="24"/>
          <w:szCs w:val="24"/>
        </w:rPr>
        <w:t>осложнений</w:t>
      </w:r>
      <w:r w:rsidRPr="00C925D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325E4" w:rsidRPr="00C925D9" w:rsidRDefault="003325E4" w:rsidP="003325E4">
      <w:pPr>
        <w:pStyle w:val="a3"/>
        <w:tabs>
          <w:tab w:val="left" w:pos="1134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5D9">
        <w:rPr>
          <w:rFonts w:ascii="Times New Roman" w:eastAsia="Calibri" w:hAnsi="Times New Roman" w:cs="Times New Roman"/>
          <w:sz w:val="24"/>
          <w:szCs w:val="24"/>
        </w:rPr>
        <w:t>•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C925D9">
        <w:rPr>
          <w:rFonts w:ascii="Times New Roman" w:eastAsia="Calibri" w:hAnsi="Times New Roman" w:cs="Times New Roman"/>
          <w:i/>
          <w:sz w:val="24"/>
          <w:szCs w:val="24"/>
        </w:rPr>
        <w:t>Не злоупотреблять алкоголем.</w:t>
      </w:r>
      <w:r w:rsidRPr="00C925D9">
        <w:rPr>
          <w:rFonts w:ascii="Times New Roman" w:eastAsia="Calibri" w:hAnsi="Times New Roman" w:cs="Times New Roman"/>
          <w:sz w:val="24"/>
          <w:szCs w:val="24"/>
        </w:rPr>
        <w:t xml:space="preserve"> Прием алкоголя </w:t>
      </w:r>
      <w:r w:rsidR="00D73358">
        <w:rPr>
          <w:rFonts w:ascii="Times New Roman" w:eastAsia="Calibri" w:hAnsi="Times New Roman" w:cs="Times New Roman"/>
          <w:sz w:val="24"/>
          <w:szCs w:val="24"/>
        </w:rPr>
        <w:t xml:space="preserve">в разы </w:t>
      </w:r>
      <w:r w:rsidRPr="00C925D9">
        <w:rPr>
          <w:rFonts w:ascii="Times New Roman" w:eastAsia="Calibri" w:hAnsi="Times New Roman" w:cs="Times New Roman"/>
          <w:sz w:val="24"/>
          <w:szCs w:val="24"/>
        </w:rPr>
        <w:t xml:space="preserve">повышает риск развития </w:t>
      </w:r>
      <w:r>
        <w:rPr>
          <w:rFonts w:ascii="Times New Roman" w:eastAsia="Calibri" w:hAnsi="Times New Roman" w:cs="Times New Roman"/>
          <w:sz w:val="24"/>
          <w:szCs w:val="24"/>
        </w:rPr>
        <w:t>ССЗ</w:t>
      </w:r>
      <w:r w:rsidRPr="00C925D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325E4" w:rsidRPr="00C925D9" w:rsidRDefault="003325E4" w:rsidP="003325E4">
      <w:pPr>
        <w:pStyle w:val="a3"/>
        <w:tabs>
          <w:tab w:val="left" w:pos="1134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5D9">
        <w:rPr>
          <w:rFonts w:ascii="Times New Roman" w:eastAsia="Calibri" w:hAnsi="Times New Roman" w:cs="Times New Roman"/>
          <w:sz w:val="24"/>
          <w:szCs w:val="24"/>
        </w:rPr>
        <w:t>•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C925D9">
        <w:rPr>
          <w:rFonts w:ascii="Times New Roman" w:eastAsia="Calibri" w:hAnsi="Times New Roman" w:cs="Times New Roman"/>
          <w:i/>
          <w:sz w:val="24"/>
          <w:szCs w:val="24"/>
        </w:rPr>
        <w:t>Повысить физическую активность</w:t>
      </w:r>
      <w:r w:rsidRPr="00C925D9">
        <w:rPr>
          <w:rFonts w:ascii="Times New Roman" w:eastAsia="Calibri" w:hAnsi="Times New Roman" w:cs="Times New Roman"/>
          <w:sz w:val="24"/>
          <w:szCs w:val="24"/>
        </w:rPr>
        <w:t>. Ежедневная физическая активность в течение 30 минут (ходьба, катание на велосипеде, плавание и т. д.) улучш</w:t>
      </w:r>
      <w:r>
        <w:rPr>
          <w:rFonts w:ascii="Times New Roman" w:eastAsia="Calibri" w:hAnsi="Times New Roman" w:cs="Times New Roman"/>
          <w:sz w:val="24"/>
          <w:szCs w:val="24"/>
        </w:rPr>
        <w:t>ае</w:t>
      </w:r>
      <w:r w:rsidRPr="00C925D9">
        <w:rPr>
          <w:rFonts w:ascii="Times New Roman" w:eastAsia="Calibri" w:hAnsi="Times New Roman" w:cs="Times New Roman"/>
          <w:sz w:val="24"/>
          <w:szCs w:val="24"/>
        </w:rPr>
        <w:t>т состояние здоровья и сни</w:t>
      </w:r>
      <w:r>
        <w:rPr>
          <w:rFonts w:ascii="Times New Roman" w:eastAsia="Calibri" w:hAnsi="Times New Roman" w:cs="Times New Roman"/>
          <w:sz w:val="24"/>
          <w:szCs w:val="24"/>
        </w:rPr>
        <w:t>жае</w:t>
      </w:r>
      <w:r w:rsidRPr="00C925D9">
        <w:rPr>
          <w:rFonts w:ascii="Times New Roman" w:eastAsia="Calibri" w:hAnsi="Times New Roman" w:cs="Times New Roman"/>
          <w:sz w:val="24"/>
          <w:szCs w:val="24"/>
        </w:rPr>
        <w:t xml:space="preserve">т риск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инфаркта и </w:t>
      </w:r>
      <w:r w:rsidRPr="00C925D9">
        <w:rPr>
          <w:rFonts w:ascii="Times New Roman" w:eastAsia="Calibri" w:hAnsi="Times New Roman" w:cs="Times New Roman"/>
          <w:sz w:val="24"/>
          <w:szCs w:val="24"/>
        </w:rPr>
        <w:t>инсульта.</w:t>
      </w:r>
    </w:p>
    <w:p w:rsidR="003325E4" w:rsidRDefault="003325E4" w:rsidP="003325E4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C925D9">
        <w:rPr>
          <w:rFonts w:ascii="Times New Roman" w:eastAsia="Calibri" w:hAnsi="Times New Roman" w:cs="Times New Roman"/>
          <w:sz w:val="24"/>
          <w:szCs w:val="24"/>
        </w:rPr>
        <w:t>•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C925D9">
        <w:rPr>
          <w:rFonts w:ascii="Times New Roman" w:eastAsia="Calibri" w:hAnsi="Times New Roman" w:cs="Times New Roman"/>
          <w:i/>
          <w:sz w:val="24"/>
          <w:szCs w:val="24"/>
        </w:rPr>
        <w:t xml:space="preserve">Правильно организовать режим труда и отдыха, </w:t>
      </w:r>
      <w:r w:rsidRPr="00CF1A30">
        <w:rPr>
          <w:rFonts w:ascii="Times New Roman" w:eastAsia="Calibri" w:hAnsi="Times New Roman" w:cs="Times New Roman"/>
          <w:sz w:val="24"/>
          <w:szCs w:val="24"/>
        </w:rPr>
        <w:t>обеспечить ночной сон не менее</w:t>
      </w:r>
    </w:p>
    <w:p w:rsidR="003325E4" w:rsidRPr="00CF1A30" w:rsidRDefault="003325E4" w:rsidP="003325E4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CF1A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7 – 8 </w:t>
      </w:r>
      <w:r w:rsidRPr="00CF1A30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3325E4" w:rsidRDefault="003325E4" w:rsidP="003325E4">
      <w:pPr>
        <w:pStyle w:val="a3"/>
        <w:tabs>
          <w:tab w:val="left" w:pos="1134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925D9">
        <w:rPr>
          <w:rFonts w:ascii="Times New Roman" w:eastAsia="Calibri" w:hAnsi="Times New Roman" w:cs="Times New Roman"/>
          <w:sz w:val="24"/>
          <w:szCs w:val="24"/>
        </w:rPr>
        <w:t>•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8C5C46">
        <w:rPr>
          <w:rFonts w:ascii="Times New Roman" w:eastAsia="Calibri" w:hAnsi="Times New Roman" w:cs="Times New Roman"/>
          <w:i/>
          <w:sz w:val="24"/>
          <w:szCs w:val="24"/>
        </w:rPr>
        <w:t>Избегать стрессовых ситуаций,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</w:t>
      </w:r>
      <w:r w:rsidRPr="008C5C46">
        <w:rPr>
          <w:rFonts w:ascii="Times New Roman" w:eastAsia="Calibri" w:hAnsi="Times New Roman" w:cs="Times New Roman"/>
          <w:sz w:val="24"/>
          <w:szCs w:val="24"/>
        </w:rPr>
        <w:t>аучиться управлять стрессами</w:t>
      </w:r>
      <w:r>
        <w:rPr>
          <w:rFonts w:ascii="Times New Roman" w:eastAsia="Calibri" w:hAnsi="Times New Roman" w:cs="Times New Roman"/>
          <w:sz w:val="24"/>
          <w:szCs w:val="24"/>
        </w:rPr>
        <w:t>, вырабатывать навыки его преодоления.</w:t>
      </w:r>
      <w:r w:rsidRPr="008C5C4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3325E4" w:rsidRDefault="003325E4" w:rsidP="003325E4">
      <w:pPr>
        <w:pStyle w:val="a3"/>
        <w:tabs>
          <w:tab w:val="left" w:pos="1134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5D9">
        <w:rPr>
          <w:rFonts w:ascii="Times New Roman" w:eastAsia="Calibri" w:hAnsi="Times New Roman" w:cs="Times New Roman"/>
          <w:sz w:val="24"/>
          <w:szCs w:val="24"/>
        </w:rPr>
        <w:t>•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C925D9">
        <w:rPr>
          <w:rFonts w:ascii="Times New Roman" w:eastAsia="Calibri" w:hAnsi="Times New Roman" w:cs="Times New Roman"/>
          <w:i/>
          <w:sz w:val="24"/>
          <w:szCs w:val="24"/>
        </w:rPr>
        <w:t xml:space="preserve">Своевременно лечить </w:t>
      </w:r>
      <w:proofErr w:type="gramStart"/>
      <w:r w:rsidRPr="00C925D9">
        <w:rPr>
          <w:rFonts w:ascii="Times New Roman" w:eastAsia="Calibri" w:hAnsi="Times New Roman" w:cs="Times New Roman"/>
          <w:i/>
          <w:sz w:val="24"/>
          <w:szCs w:val="24"/>
        </w:rPr>
        <w:t>сердечно-сосудистые</w:t>
      </w:r>
      <w:proofErr w:type="gramEnd"/>
      <w:r w:rsidRPr="00C925D9">
        <w:rPr>
          <w:rFonts w:ascii="Times New Roman" w:eastAsia="Calibri" w:hAnsi="Times New Roman" w:cs="Times New Roman"/>
          <w:i/>
          <w:sz w:val="24"/>
          <w:szCs w:val="24"/>
        </w:rPr>
        <w:t xml:space="preserve"> заболевания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C925D9">
        <w:rPr>
          <w:rFonts w:ascii="Times New Roman" w:eastAsia="Calibri" w:hAnsi="Times New Roman" w:cs="Times New Roman"/>
          <w:sz w:val="24"/>
          <w:szCs w:val="24"/>
        </w:rPr>
        <w:t>артериальную гипертонию, ишемическую болезнь сердца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др.)</w:t>
      </w:r>
      <w:r w:rsidRPr="00C925D9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проходить профилактические медицинские осмотры.</w:t>
      </w:r>
    </w:p>
    <w:p w:rsidR="00CB7C69" w:rsidRDefault="003325E4" w:rsidP="00CB7C69">
      <w:pPr>
        <w:pStyle w:val="a3"/>
        <w:tabs>
          <w:tab w:val="left" w:pos="1134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Контроль факторов риска должен начинаться как можно раньше (с детского и подросткового возраста) и продолжаться в течение всей жизни. Эффективность профилактических мероприятий повышается при вовлечении в них всей семьи, члены которой имеют сходные поведенческие привычки в отношении питания, физической активности, склонности к злоупотреблению алкоголем, курению. </w:t>
      </w:r>
    </w:p>
    <w:p w:rsidR="00B22EC7" w:rsidRDefault="00CB7C69" w:rsidP="00CB7C69">
      <w:pPr>
        <w:pStyle w:val="a3"/>
        <w:tabs>
          <w:tab w:val="left" w:pos="1134"/>
        </w:tabs>
        <w:spacing w:after="0" w:line="240" w:lineRule="auto"/>
        <w:ind w:left="426"/>
        <w:jc w:val="both"/>
        <w:rPr>
          <w:rFonts w:ascii="PF BeauSans Pro" w:hAnsi="PF BeauSans Pro"/>
          <w:color w:val="000000" w:themeColor="text1"/>
          <w:sz w:val="23"/>
          <w:szCs w:val="23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CB7C69">
        <w:rPr>
          <w:rFonts w:ascii="PF BeauSans Pro" w:hAnsi="PF BeauSans Pro"/>
          <w:color w:val="000000" w:themeColor="text1"/>
          <w:sz w:val="23"/>
          <w:szCs w:val="23"/>
        </w:rPr>
        <w:t>Помните</w:t>
      </w:r>
      <w:r>
        <w:rPr>
          <w:rFonts w:ascii="PF BeauSans Pro" w:hAnsi="PF BeauSans Pro"/>
          <w:color w:val="000000" w:themeColor="text1"/>
          <w:sz w:val="23"/>
          <w:szCs w:val="23"/>
        </w:rPr>
        <w:t xml:space="preserve">, все можно изменить к лучшему, </w:t>
      </w:r>
      <w:r w:rsidRPr="00CB7C69">
        <w:rPr>
          <w:rFonts w:ascii="PF BeauSans Pro" w:hAnsi="PF BeauSans Pro"/>
          <w:color w:val="000000" w:themeColor="text1"/>
          <w:sz w:val="23"/>
          <w:szCs w:val="23"/>
        </w:rPr>
        <w:t>если своевременно при</w:t>
      </w:r>
      <w:r>
        <w:rPr>
          <w:rFonts w:ascii="PF BeauSans Pro" w:hAnsi="PF BeauSans Pro"/>
          <w:color w:val="000000" w:themeColor="text1"/>
          <w:sz w:val="23"/>
          <w:szCs w:val="23"/>
        </w:rPr>
        <w:t>нять</w:t>
      </w:r>
      <w:r w:rsidRPr="00CB7C69">
        <w:rPr>
          <w:rFonts w:ascii="PF BeauSans Pro" w:hAnsi="PF BeauSans Pro"/>
          <w:color w:val="000000" w:themeColor="text1"/>
          <w:sz w:val="23"/>
          <w:szCs w:val="23"/>
        </w:rPr>
        <w:t xml:space="preserve"> соответствующие меры</w:t>
      </w:r>
      <w:r>
        <w:rPr>
          <w:rFonts w:ascii="PF BeauSans Pro" w:hAnsi="PF BeauSans Pro"/>
          <w:color w:val="000000" w:themeColor="text1"/>
          <w:sz w:val="23"/>
          <w:szCs w:val="23"/>
        </w:rPr>
        <w:t>, ведь многое зависит от нас самих.</w:t>
      </w:r>
    </w:p>
    <w:p w:rsidR="007776F5" w:rsidRPr="007776F5" w:rsidRDefault="007776F5" w:rsidP="007776F5">
      <w:pPr>
        <w:pStyle w:val="a3"/>
        <w:tabs>
          <w:tab w:val="left" w:pos="1134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B7C69" w:rsidRPr="00AA770B" w:rsidRDefault="00AA770B" w:rsidP="00AA770B">
      <w:pPr>
        <w:pStyle w:val="a3"/>
        <w:numPr>
          <w:ilvl w:val="0"/>
          <w:numId w:val="27"/>
        </w:num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77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Заключение</w:t>
      </w:r>
    </w:p>
    <w:p w:rsidR="00AA770B" w:rsidRPr="00CB7C69" w:rsidRDefault="00AA770B" w:rsidP="00AA770B">
      <w:pPr>
        <w:pStyle w:val="a3"/>
        <w:tabs>
          <w:tab w:val="left" w:pos="1134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9431B" w:rsidRPr="00B22EC7" w:rsidRDefault="006F74D5" w:rsidP="00B22E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2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по теме.</w:t>
      </w:r>
    </w:p>
    <w:p w:rsidR="0049431B" w:rsidRPr="00B22EC7" w:rsidRDefault="006F74D5" w:rsidP="00B22E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2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Просмотр видеороликов «Инфаркт», «Инсульт».</w:t>
      </w:r>
    </w:p>
    <w:p w:rsidR="006F74D5" w:rsidRPr="00B22EC7" w:rsidRDefault="006F74D5" w:rsidP="00B22E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2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Выдача памяток для пациентов.</w:t>
      </w:r>
    </w:p>
    <w:p w:rsidR="00FE7358" w:rsidRPr="007E7EC9" w:rsidRDefault="00FE7358" w:rsidP="00FE735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25E4" w:rsidRPr="00C925D9" w:rsidRDefault="00DD1A2B" w:rsidP="00544A16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Подготовлено по материалам</w:t>
      </w:r>
      <w:r w:rsidR="00167157" w:rsidRPr="0000177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:</w:t>
      </w:r>
      <w:r w:rsidR="00167157" w:rsidRPr="000017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Бойцов С. А., Ипатов П</w:t>
      </w:r>
      <w:proofErr w:type="gramStart"/>
      <w:r w:rsidR="00167157" w:rsidRPr="000017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.</w:t>
      </w:r>
      <w:proofErr w:type="gramEnd"/>
      <w:r w:rsidR="00167157" w:rsidRPr="000017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В., Калинина A. M., </w:t>
      </w:r>
      <w:proofErr w:type="spellStart"/>
      <w:r w:rsidR="00167157" w:rsidRPr="0000177A">
        <w:rPr>
          <w:rFonts w:ascii="Times New Roman" w:eastAsia="Times New Roman" w:hAnsi="Times New Roman" w:cs="Times New Roman"/>
          <w:sz w:val="20"/>
          <w:szCs w:val="20"/>
          <w:lang w:eastAsia="ru-RU"/>
        </w:rPr>
        <w:t>Вылегжанин</w:t>
      </w:r>
      <w:proofErr w:type="spellEnd"/>
      <w:r w:rsidR="00167157" w:rsidRPr="000017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С.В., </w:t>
      </w:r>
      <w:proofErr w:type="spellStart"/>
      <w:r w:rsidR="00167157" w:rsidRPr="0000177A">
        <w:rPr>
          <w:rFonts w:ascii="Times New Roman" w:eastAsia="Times New Roman" w:hAnsi="Times New Roman" w:cs="Times New Roman"/>
          <w:sz w:val="20"/>
          <w:szCs w:val="20"/>
          <w:lang w:eastAsia="ru-RU"/>
        </w:rPr>
        <w:t>Гамбарян</w:t>
      </w:r>
      <w:proofErr w:type="spellEnd"/>
      <w:r w:rsidR="00167157" w:rsidRPr="000017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М. Г., </w:t>
      </w:r>
      <w:proofErr w:type="spellStart"/>
      <w:r w:rsidR="00167157" w:rsidRPr="0000177A">
        <w:rPr>
          <w:rFonts w:ascii="Times New Roman" w:eastAsia="Times New Roman" w:hAnsi="Times New Roman" w:cs="Times New Roman"/>
          <w:sz w:val="20"/>
          <w:szCs w:val="20"/>
          <w:lang w:eastAsia="ru-RU"/>
        </w:rPr>
        <w:t>Еганян</w:t>
      </w:r>
      <w:proofErr w:type="spellEnd"/>
      <w:r w:rsidR="00167157" w:rsidRPr="000017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Р. А., Зубкова И. И., Пономарева Е. Г., Соловьева С. Б., «Организация проведения диспансеризации и профилактических медицинских осмотров взрослого населения». Методические рекомендации. Издание 2-е с дополнениями и уточнениями, М., 2013 г.</w:t>
      </w:r>
    </w:p>
    <w:sectPr w:rsidR="003325E4" w:rsidRPr="00C925D9" w:rsidSect="00AD49FD">
      <w:pgSz w:w="11906" w:h="16838"/>
      <w:pgMar w:top="993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BeauSans Pr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74A2"/>
    <w:multiLevelType w:val="hybridMultilevel"/>
    <w:tmpl w:val="6B981BB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5473141"/>
    <w:multiLevelType w:val="multilevel"/>
    <w:tmpl w:val="8ECCD3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0CA72274"/>
    <w:multiLevelType w:val="hybridMultilevel"/>
    <w:tmpl w:val="DB1C48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853DB4"/>
    <w:multiLevelType w:val="multilevel"/>
    <w:tmpl w:val="AF46A4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1E12678"/>
    <w:multiLevelType w:val="hybridMultilevel"/>
    <w:tmpl w:val="F2821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203BD"/>
    <w:multiLevelType w:val="hybridMultilevel"/>
    <w:tmpl w:val="CC88FD30"/>
    <w:lvl w:ilvl="0" w:tplc="9E129BE2">
      <w:start w:val="1"/>
      <w:numFmt w:val="bullet"/>
      <w:lvlText w:val=""/>
      <w:lvlJc w:val="left"/>
      <w:pPr>
        <w:ind w:left="114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4E96D13"/>
    <w:multiLevelType w:val="hybridMultilevel"/>
    <w:tmpl w:val="725EDF28"/>
    <w:lvl w:ilvl="0" w:tplc="8DC09D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DA50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4810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3A6C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24A2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865A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CA01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BAEC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24EF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9DF30F0"/>
    <w:multiLevelType w:val="hybridMultilevel"/>
    <w:tmpl w:val="6E1A4D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AB4F95"/>
    <w:multiLevelType w:val="hybridMultilevel"/>
    <w:tmpl w:val="923CA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E0571E"/>
    <w:multiLevelType w:val="hybridMultilevel"/>
    <w:tmpl w:val="4A668228"/>
    <w:lvl w:ilvl="0" w:tplc="EFFC2CB4">
      <w:start w:val="1"/>
      <w:numFmt w:val="decimal"/>
      <w:lvlText w:val="%1.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5D00D2"/>
    <w:multiLevelType w:val="hybridMultilevel"/>
    <w:tmpl w:val="5BB80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7357E1"/>
    <w:multiLevelType w:val="hybridMultilevel"/>
    <w:tmpl w:val="3D0E91CE"/>
    <w:lvl w:ilvl="0" w:tplc="59A2316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DF3D4B"/>
    <w:multiLevelType w:val="hybridMultilevel"/>
    <w:tmpl w:val="6C9613E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31B4817"/>
    <w:multiLevelType w:val="hybridMultilevel"/>
    <w:tmpl w:val="A162A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CC1E70"/>
    <w:multiLevelType w:val="hybridMultilevel"/>
    <w:tmpl w:val="4482A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A238F4"/>
    <w:multiLevelType w:val="hybridMultilevel"/>
    <w:tmpl w:val="431283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DFB07DB"/>
    <w:multiLevelType w:val="hybridMultilevel"/>
    <w:tmpl w:val="FC82AE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3274A5C"/>
    <w:multiLevelType w:val="hybridMultilevel"/>
    <w:tmpl w:val="EEFCB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E124FC"/>
    <w:multiLevelType w:val="hybridMultilevel"/>
    <w:tmpl w:val="2D162D8A"/>
    <w:lvl w:ilvl="0" w:tplc="B4FE29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76916DD"/>
    <w:multiLevelType w:val="hybridMultilevel"/>
    <w:tmpl w:val="9EB4E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DA0AEA"/>
    <w:multiLevelType w:val="hybridMultilevel"/>
    <w:tmpl w:val="D00029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D7788F"/>
    <w:multiLevelType w:val="hybridMultilevel"/>
    <w:tmpl w:val="9C0E61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25645B8"/>
    <w:multiLevelType w:val="multilevel"/>
    <w:tmpl w:val="A9B639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644E4D5F"/>
    <w:multiLevelType w:val="multilevel"/>
    <w:tmpl w:val="5726C3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66FB0A20"/>
    <w:multiLevelType w:val="hybridMultilevel"/>
    <w:tmpl w:val="3DC8831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997050B"/>
    <w:multiLevelType w:val="hybridMultilevel"/>
    <w:tmpl w:val="696E236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6CD31A82"/>
    <w:multiLevelType w:val="multilevel"/>
    <w:tmpl w:val="88689A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6E5F066C"/>
    <w:multiLevelType w:val="hybridMultilevel"/>
    <w:tmpl w:val="8E1687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F887C3B"/>
    <w:multiLevelType w:val="hybridMultilevel"/>
    <w:tmpl w:val="478AC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F4444B"/>
    <w:multiLevelType w:val="hybridMultilevel"/>
    <w:tmpl w:val="602CF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CA2E3F"/>
    <w:multiLevelType w:val="multilevel"/>
    <w:tmpl w:val="04D80F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1">
    <w:nsid w:val="72EA51DD"/>
    <w:multiLevelType w:val="hybridMultilevel"/>
    <w:tmpl w:val="8EF61D2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7D1A229B"/>
    <w:multiLevelType w:val="multilevel"/>
    <w:tmpl w:val="AC1050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30"/>
  </w:num>
  <w:num w:numId="2">
    <w:abstractNumId w:val="27"/>
  </w:num>
  <w:num w:numId="3">
    <w:abstractNumId w:val="2"/>
  </w:num>
  <w:num w:numId="4">
    <w:abstractNumId w:val="29"/>
  </w:num>
  <w:num w:numId="5">
    <w:abstractNumId w:val="28"/>
  </w:num>
  <w:num w:numId="6">
    <w:abstractNumId w:val="32"/>
  </w:num>
  <w:num w:numId="7">
    <w:abstractNumId w:val="17"/>
  </w:num>
  <w:num w:numId="8">
    <w:abstractNumId w:val="26"/>
  </w:num>
  <w:num w:numId="9">
    <w:abstractNumId w:val="11"/>
  </w:num>
  <w:num w:numId="10">
    <w:abstractNumId w:val="10"/>
  </w:num>
  <w:num w:numId="11">
    <w:abstractNumId w:val="20"/>
  </w:num>
  <w:num w:numId="12">
    <w:abstractNumId w:val="24"/>
  </w:num>
  <w:num w:numId="13">
    <w:abstractNumId w:val="21"/>
  </w:num>
  <w:num w:numId="14">
    <w:abstractNumId w:val="0"/>
  </w:num>
  <w:num w:numId="15">
    <w:abstractNumId w:val="14"/>
  </w:num>
  <w:num w:numId="16">
    <w:abstractNumId w:val="6"/>
  </w:num>
  <w:num w:numId="17">
    <w:abstractNumId w:val="16"/>
  </w:num>
  <w:num w:numId="18">
    <w:abstractNumId w:val="18"/>
  </w:num>
  <w:num w:numId="19">
    <w:abstractNumId w:val="22"/>
  </w:num>
  <w:num w:numId="20">
    <w:abstractNumId w:val="1"/>
  </w:num>
  <w:num w:numId="21">
    <w:abstractNumId w:val="3"/>
  </w:num>
  <w:num w:numId="22">
    <w:abstractNumId w:val="7"/>
  </w:num>
  <w:num w:numId="23">
    <w:abstractNumId w:val="9"/>
  </w:num>
  <w:num w:numId="24">
    <w:abstractNumId w:val="13"/>
  </w:num>
  <w:num w:numId="25">
    <w:abstractNumId w:val="4"/>
  </w:num>
  <w:num w:numId="26">
    <w:abstractNumId w:val="8"/>
  </w:num>
  <w:num w:numId="27">
    <w:abstractNumId w:val="23"/>
  </w:num>
  <w:num w:numId="28">
    <w:abstractNumId w:val="31"/>
  </w:num>
  <w:num w:numId="29">
    <w:abstractNumId w:val="12"/>
  </w:num>
  <w:num w:numId="30">
    <w:abstractNumId w:val="5"/>
  </w:num>
  <w:num w:numId="31">
    <w:abstractNumId w:val="25"/>
  </w:num>
  <w:num w:numId="32">
    <w:abstractNumId w:val="15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640"/>
    <w:rsid w:val="0000177A"/>
    <w:rsid w:val="00013D21"/>
    <w:rsid w:val="000239B8"/>
    <w:rsid w:val="00026B49"/>
    <w:rsid w:val="0003391C"/>
    <w:rsid w:val="00041CC4"/>
    <w:rsid w:val="001075FB"/>
    <w:rsid w:val="001219F9"/>
    <w:rsid w:val="00167157"/>
    <w:rsid w:val="001A2E8B"/>
    <w:rsid w:val="00226102"/>
    <w:rsid w:val="00233640"/>
    <w:rsid w:val="002541A0"/>
    <w:rsid w:val="00284B7D"/>
    <w:rsid w:val="0030757B"/>
    <w:rsid w:val="003325E4"/>
    <w:rsid w:val="003A72A1"/>
    <w:rsid w:val="003B135F"/>
    <w:rsid w:val="003D5276"/>
    <w:rsid w:val="00424998"/>
    <w:rsid w:val="0044368B"/>
    <w:rsid w:val="004608E4"/>
    <w:rsid w:val="004654C5"/>
    <w:rsid w:val="00467A6D"/>
    <w:rsid w:val="0049360F"/>
    <w:rsid w:val="0049431B"/>
    <w:rsid w:val="004F30F1"/>
    <w:rsid w:val="0050761B"/>
    <w:rsid w:val="00526881"/>
    <w:rsid w:val="00544A16"/>
    <w:rsid w:val="00560EE8"/>
    <w:rsid w:val="005A745A"/>
    <w:rsid w:val="005D43B1"/>
    <w:rsid w:val="005E0E92"/>
    <w:rsid w:val="0068519B"/>
    <w:rsid w:val="00696ECF"/>
    <w:rsid w:val="006F74D5"/>
    <w:rsid w:val="0075699C"/>
    <w:rsid w:val="007776F5"/>
    <w:rsid w:val="007E5A24"/>
    <w:rsid w:val="007E7EC9"/>
    <w:rsid w:val="008B5E60"/>
    <w:rsid w:val="008C5C46"/>
    <w:rsid w:val="008D5CD2"/>
    <w:rsid w:val="00903915"/>
    <w:rsid w:val="00907B0D"/>
    <w:rsid w:val="00951B43"/>
    <w:rsid w:val="009F68E7"/>
    <w:rsid w:val="00A27810"/>
    <w:rsid w:val="00A823B0"/>
    <w:rsid w:val="00AA770B"/>
    <w:rsid w:val="00AD054E"/>
    <w:rsid w:val="00AD49FD"/>
    <w:rsid w:val="00B22EC7"/>
    <w:rsid w:val="00BA6AC6"/>
    <w:rsid w:val="00BF3F19"/>
    <w:rsid w:val="00BF7325"/>
    <w:rsid w:val="00C03C6F"/>
    <w:rsid w:val="00C21352"/>
    <w:rsid w:val="00C925D9"/>
    <w:rsid w:val="00CB7C69"/>
    <w:rsid w:val="00CC3DA5"/>
    <w:rsid w:val="00CC447E"/>
    <w:rsid w:val="00CF1A30"/>
    <w:rsid w:val="00CF7D0A"/>
    <w:rsid w:val="00D160A2"/>
    <w:rsid w:val="00D52F0B"/>
    <w:rsid w:val="00D73358"/>
    <w:rsid w:val="00DD1A2B"/>
    <w:rsid w:val="00E16234"/>
    <w:rsid w:val="00E55BD6"/>
    <w:rsid w:val="00E74FE0"/>
    <w:rsid w:val="00EE4DE1"/>
    <w:rsid w:val="00EF211D"/>
    <w:rsid w:val="00F30D4D"/>
    <w:rsid w:val="00FE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E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7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7358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D7335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E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7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7358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D733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069874">
      <w:bodyDiv w:val="1"/>
      <w:marLeft w:val="0"/>
      <w:marRight w:val="0"/>
      <w:marTop w:val="0"/>
      <w:marBottom w:val="0"/>
      <w:divBdr>
        <w:top w:val="single" w:sz="36" w:space="0" w:color="6FABC6"/>
        <w:left w:val="none" w:sz="0" w:space="0" w:color="auto"/>
        <w:bottom w:val="none" w:sz="0" w:space="0" w:color="auto"/>
        <w:right w:val="none" w:sz="0" w:space="0" w:color="auto"/>
      </w:divBdr>
      <w:divsChild>
        <w:div w:id="13847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6668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94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050023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72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EEEEE"/>
                                <w:left w:val="single" w:sz="6" w:space="8" w:color="EEEEEE"/>
                                <w:bottom w:val="single" w:sz="6" w:space="8" w:color="EEEEEE"/>
                                <w:right w:val="single" w:sz="6" w:space="8" w:color="EEEEEE"/>
                              </w:divBdr>
                              <w:divsChild>
                                <w:div w:id="83410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580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915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582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4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1614">
      <w:bodyDiv w:val="1"/>
      <w:marLeft w:val="0"/>
      <w:marRight w:val="0"/>
      <w:marTop w:val="0"/>
      <w:marBottom w:val="0"/>
      <w:divBdr>
        <w:top w:val="single" w:sz="36" w:space="0" w:color="6FABC6"/>
        <w:left w:val="none" w:sz="0" w:space="0" w:color="auto"/>
        <w:bottom w:val="none" w:sz="0" w:space="0" w:color="auto"/>
        <w:right w:val="none" w:sz="0" w:space="0" w:color="auto"/>
      </w:divBdr>
      <w:divsChild>
        <w:div w:id="20246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0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2205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62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5628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EEEEE"/>
                                <w:left w:val="single" w:sz="6" w:space="8" w:color="EEEEEE"/>
                                <w:bottom w:val="single" w:sz="6" w:space="8" w:color="EEEEEE"/>
                                <w:right w:val="single" w:sz="6" w:space="8" w:color="EEEEEE"/>
                              </w:divBdr>
                              <w:divsChild>
                                <w:div w:id="170717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22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026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5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681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80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16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A9436-2A3F-437C-B395-92E3DEF3E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2514</Words>
  <Characters>14335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16816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ГБУЗ АО "АЦМП"</dc:creator>
  <cp:lastModifiedBy>Татьяна</cp:lastModifiedBy>
  <cp:revision>4</cp:revision>
  <cp:lastPrinted>2015-07-15T12:32:00Z</cp:lastPrinted>
  <dcterms:created xsi:type="dcterms:W3CDTF">2015-09-03T07:42:00Z</dcterms:created>
  <dcterms:modified xsi:type="dcterms:W3CDTF">2015-09-03T07:58:00Z</dcterms:modified>
</cp:coreProperties>
</file>