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76" w:rsidRPr="00B802A6" w:rsidRDefault="00F67004" w:rsidP="001A562E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2A6">
        <w:rPr>
          <w:rFonts w:ascii="Times New Roman" w:hAnsi="Times New Roman" w:cs="Times New Roman"/>
          <w:b/>
          <w:sz w:val="32"/>
          <w:szCs w:val="32"/>
        </w:rPr>
        <w:t>Еди</w:t>
      </w:r>
      <w:r w:rsidR="001A562E" w:rsidRPr="00B802A6">
        <w:rPr>
          <w:rFonts w:ascii="Times New Roman" w:hAnsi="Times New Roman" w:cs="Times New Roman"/>
          <w:b/>
          <w:sz w:val="32"/>
          <w:szCs w:val="32"/>
        </w:rPr>
        <w:t>н</w:t>
      </w:r>
      <w:r w:rsidR="00B802A6" w:rsidRPr="00B802A6">
        <w:rPr>
          <w:rFonts w:ascii="Times New Roman" w:hAnsi="Times New Roman" w:cs="Times New Roman"/>
          <w:b/>
          <w:sz w:val="32"/>
          <w:szCs w:val="32"/>
        </w:rPr>
        <w:t>ая</w:t>
      </w:r>
      <w:r w:rsidR="001A562E" w:rsidRPr="00B802A6">
        <w:rPr>
          <w:rFonts w:ascii="Times New Roman" w:hAnsi="Times New Roman" w:cs="Times New Roman"/>
          <w:b/>
          <w:sz w:val="32"/>
          <w:szCs w:val="32"/>
        </w:rPr>
        <w:t xml:space="preserve"> информационн</w:t>
      </w:r>
      <w:r w:rsidR="00B802A6" w:rsidRPr="00B802A6">
        <w:rPr>
          <w:rFonts w:ascii="Times New Roman" w:hAnsi="Times New Roman" w:cs="Times New Roman"/>
          <w:b/>
          <w:sz w:val="32"/>
          <w:szCs w:val="32"/>
        </w:rPr>
        <w:t>ая</w:t>
      </w:r>
      <w:r w:rsidR="001A562E" w:rsidRPr="00B802A6">
        <w:rPr>
          <w:rFonts w:ascii="Times New Roman" w:hAnsi="Times New Roman" w:cs="Times New Roman"/>
          <w:b/>
          <w:sz w:val="32"/>
          <w:szCs w:val="32"/>
        </w:rPr>
        <w:t xml:space="preserve"> систем</w:t>
      </w:r>
      <w:r w:rsidR="00B802A6" w:rsidRPr="00B802A6">
        <w:rPr>
          <w:rFonts w:ascii="Times New Roman" w:hAnsi="Times New Roman" w:cs="Times New Roman"/>
          <w:b/>
          <w:sz w:val="32"/>
          <w:szCs w:val="32"/>
        </w:rPr>
        <w:t>а</w:t>
      </w:r>
      <w:r w:rsidR="001A562E" w:rsidRPr="00B802A6">
        <w:rPr>
          <w:rFonts w:ascii="Times New Roman" w:hAnsi="Times New Roman" w:cs="Times New Roman"/>
          <w:b/>
          <w:sz w:val="32"/>
          <w:szCs w:val="32"/>
        </w:rPr>
        <w:t xml:space="preserve"> «Добровольцы России»</w:t>
      </w:r>
      <w:r w:rsidR="001A562E" w:rsidRPr="00B802A6">
        <w:rPr>
          <w:rFonts w:ascii="Times New Roman" w:hAnsi="Times New Roman" w:cs="Times New Roman"/>
          <w:b/>
          <w:sz w:val="32"/>
          <w:szCs w:val="32"/>
        </w:rPr>
        <w:br/>
      </w:r>
    </w:p>
    <w:p w:rsidR="001A562E" w:rsidRDefault="001A562E" w:rsidP="00B80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62E">
        <w:rPr>
          <w:rFonts w:ascii="Times New Roman" w:hAnsi="Times New Roman" w:cs="Times New Roman"/>
          <w:sz w:val="24"/>
          <w:szCs w:val="24"/>
        </w:rPr>
        <w:t>Единая информационная система «Добровольцы России» -</w:t>
      </w:r>
      <w:r w:rsidR="006C4792">
        <w:rPr>
          <w:rFonts w:ascii="Times New Roman" w:hAnsi="Times New Roman" w:cs="Times New Roman"/>
          <w:sz w:val="24"/>
          <w:szCs w:val="24"/>
        </w:rPr>
        <w:t xml:space="preserve"> </w:t>
      </w:r>
      <w:r w:rsidRPr="001A562E">
        <w:rPr>
          <w:rFonts w:ascii="Times New Roman" w:hAnsi="Times New Roman" w:cs="Times New Roman"/>
          <w:sz w:val="24"/>
          <w:szCs w:val="24"/>
        </w:rPr>
        <w:t>это главный вол</w:t>
      </w:r>
      <w:r>
        <w:rPr>
          <w:rFonts w:ascii="Times New Roman" w:hAnsi="Times New Roman" w:cs="Times New Roman"/>
          <w:sz w:val="24"/>
          <w:szCs w:val="24"/>
        </w:rPr>
        <w:t>онтерский интернет-</w:t>
      </w:r>
      <w:r w:rsidRPr="001A562E">
        <w:rPr>
          <w:rFonts w:ascii="Times New Roman" w:hAnsi="Times New Roman" w:cs="Times New Roman"/>
          <w:sz w:val="24"/>
          <w:szCs w:val="24"/>
        </w:rPr>
        <w:t>рес</w:t>
      </w:r>
      <w:r>
        <w:rPr>
          <w:rFonts w:ascii="Times New Roman" w:hAnsi="Times New Roman" w:cs="Times New Roman"/>
          <w:sz w:val="24"/>
          <w:szCs w:val="24"/>
        </w:rPr>
        <w:t>урс страны, с помощью которого организации, осуществляющие развитие добровольческой деятельности могут взаимодействовать с волонтерами страны.</w:t>
      </w:r>
    </w:p>
    <w:p w:rsidR="006C4792" w:rsidRPr="006C4792" w:rsidRDefault="006C4792" w:rsidP="00B80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792">
        <w:rPr>
          <w:rFonts w:ascii="Times New Roman" w:hAnsi="Times New Roman" w:cs="Times New Roman"/>
          <w:sz w:val="24"/>
          <w:szCs w:val="24"/>
        </w:rPr>
        <w:t>В марте 2017 года Министерством образования и науки Российской Федерации и Федеральным агентством по делам молодежи были утверждены и разосланы официальные «Методические рекомендации о порядке регистрации и учета достижений/опыта молодых граждан, принимающих и изъявивших желание принять участие в добровольческой (волонтерской) деятельности на территории Российской Федерации» в адрес органов исполнительной власти субъектов Российской Федерации, реализующих государственную молодежную политику и органов</w:t>
      </w:r>
      <w:proofErr w:type="gramEnd"/>
      <w:r w:rsidRPr="006C4792">
        <w:rPr>
          <w:rFonts w:ascii="Times New Roman" w:hAnsi="Times New Roman" w:cs="Times New Roman"/>
          <w:sz w:val="24"/>
          <w:szCs w:val="24"/>
        </w:rPr>
        <w:t xml:space="preserve"> исполнительной власти, реализующих управление в сфере образования в субъектах Российской Федерации, а также в адрес руководителей образовательных организаций </w:t>
      </w:r>
      <w:proofErr w:type="gramStart"/>
      <w:r w:rsidRPr="006C4792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6C4792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Федерации. В данном документе закреплено положение о том, что электронная волонтерская книжка, опубликованная в личном профиле пользователя системы «Добровольцы России», становится действующим документом и является альтернативой бумажной «Личной книжки волонтера (добровольца)».</w:t>
      </w:r>
    </w:p>
    <w:p w:rsidR="006C4792" w:rsidRPr="006C4792" w:rsidRDefault="006C4792" w:rsidP="00B802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792">
        <w:rPr>
          <w:rFonts w:ascii="Times New Roman" w:hAnsi="Times New Roman" w:cs="Times New Roman"/>
          <w:sz w:val="24"/>
          <w:szCs w:val="24"/>
        </w:rPr>
        <w:t>По итогам выполнения пункта 2 перечня поручений Президента Российской Федерации от 4 мая 2017 года №Пр-889, Правительством Российской Федерации был представлен доклад № 4209п-П44 от 20 июня 2017 года, включающий предложение создать единый федеральный интернет-ресурс для освещения деятельности волонтеров на базе портала «Добровольцы России». Данное решение было одобрено Президентом Российской Федерации.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59"/>
      </w:tblGrid>
      <w:tr w:rsidR="001A562E" w:rsidTr="001A562E">
        <w:trPr>
          <w:trHeight w:val="235"/>
        </w:trPr>
        <w:tc>
          <w:tcPr>
            <w:tcW w:w="4503" w:type="dxa"/>
          </w:tcPr>
          <w:p w:rsidR="001A562E" w:rsidRDefault="001A562E" w:rsidP="00C237A2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организации:</w:t>
            </w:r>
          </w:p>
        </w:tc>
        <w:tc>
          <w:tcPr>
            <w:tcW w:w="5459" w:type="dxa"/>
          </w:tcPr>
          <w:p w:rsidR="001A562E" w:rsidRDefault="001A562E" w:rsidP="00C237A2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добровольцев:</w:t>
            </w:r>
          </w:p>
        </w:tc>
      </w:tr>
      <w:tr w:rsidR="001A562E" w:rsidTr="001A562E">
        <w:tc>
          <w:tcPr>
            <w:tcW w:w="4503" w:type="dxa"/>
          </w:tcPr>
          <w:p w:rsidR="001A562E" w:rsidRPr="001A562E" w:rsidRDefault="001A562E" w:rsidP="001A562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E">
              <w:rPr>
                <w:rFonts w:ascii="Times New Roman" w:hAnsi="Times New Roman" w:cs="Times New Roman"/>
                <w:sz w:val="24"/>
                <w:szCs w:val="24"/>
              </w:rPr>
              <w:t>публикация возможности</w:t>
            </w:r>
          </w:p>
          <w:p w:rsidR="001A562E" w:rsidRPr="001A562E" w:rsidRDefault="001A562E" w:rsidP="001A562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E">
              <w:rPr>
                <w:rFonts w:ascii="Times New Roman" w:hAnsi="Times New Roman" w:cs="Times New Roman"/>
                <w:sz w:val="24"/>
                <w:szCs w:val="24"/>
              </w:rPr>
              <w:t>продвижение возможности</w:t>
            </w:r>
          </w:p>
          <w:p w:rsidR="001A562E" w:rsidRPr="001A562E" w:rsidRDefault="001A562E" w:rsidP="001A562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E">
              <w:rPr>
                <w:rFonts w:ascii="Times New Roman" w:hAnsi="Times New Roman" w:cs="Times New Roman"/>
                <w:sz w:val="24"/>
                <w:szCs w:val="24"/>
              </w:rPr>
              <w:t>поиск и отбор волонтеров</w:t>
            </w:r>
          </w:p>
          <w:p w:rsidR="001A562E" w:rsidRDefault="001A562E" w:rsidP="001A562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2E">
              <w:rPr>
                <w:rFonts w:ascii="Times New Roman" w:hAnsi="Times New Roman" w:cs="Times New Roman"/>
                <w:sz w:val="24"/>
                <w:szCs w:val="24"/>
              </w:rPr>
              <w:t>поиск партнеров</w:t>
            </w:r>
          </w:p>
          <w:p w:rsidR="001A562E" w:rsidRDefault="001A562E" w:rsidP="001A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17" w:rsidRDefault="001B2B17" w:rsidP="001A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17" w:rsidRDefault="001B2B17" w:rsidP="001A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1A562E" w:rsidRDefault="001A562E" w:rsidP="001A562E">
            <w:pPr>
              <w:pStyle w:val="a3"/>
              <w:numPr>
                <w:ilvl w:val="0"/>
                <w:numId w:val="3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лучших возможностей и вакансий</w:t>
            </w:r>
          </w:p>
          <w:p w:rsidR="001A562E" w:rsidRDefault="001A562E" w:rsidP="001A562E">
            <w:pPr>
              <w:pStyle w:val="a3"/>
              <w:numPr>
                <w:ilvl w:val="0"/>
                <w:numId w:val="3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рекомендаций</w:t>
            </w:r>
          </w:p>
          <w:p w:rsidR="001A562E" w:rsidRDefault="001A562E" w:rsidP="001A562E">
            <w:pPr>
              <w:pStyle w:val="a3"/>
              <w:numPr>
                <w:ilvl w:val="0"/>
                <w:numId w:val="3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уведомлений и подтверждений</w:t>
            </w:r>
          </w:p>
          <w:p w:rsidR="001A562E" w:rsidRDefault="001A562E" w:rsidP="001A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2E" w:rsidTr="00064172">
        <w:tc>
          <w:tcPr>
            <w:tcW w:w="9962" w:type="dxa"/>
            <w:gridSpan w:val="2"/>
          </w:tcPr>
          <w:p w:rsidR="001A562E" w:rsidRPr="00C237A2" w:rsidRDefault="001A562E" w:rsidP="001A562E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7A2">
              <w:rPr>
                <w:rFonts w:ascii="Times New Roman" w:hAnsi="Times New Roman" w:cs="Times New Roman"/>
                <w:b/>
                <w:sz w:val="24"/>
                <w:szCs w:val="24"/>
              </w:rPr>
              <w:t>Почему портал удобен в использовании?</w:t>
            </w:r>
          </w:p>
        </w:tc>
      </w:tr>
      <w:tr w:rsidR="001A562E" w:rsidTr="00064172">
        <w:tc>
          <w:tcPr>
            <w:tcW w:w="9962" w:type="dxa"/>
            <w:gridSpan w:val="2"/>
          </w:tcPr>
          <w:p w:rsidR="001A562E" w:rsidRDefault="00C237A2" w:rsidP="00C237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562E">
              <w:rPr>
                <w:rFonts w:ascii="Times New Roman" w:hAnsi="Times New Roman" w:cs="Times New Roman"/>
                <w:sz w:val="24"/>
                <w:szCs w:val="24"/>
              </w:rPr>
              <w:t>озможность оперативной коммуникации через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иальную </w:t>
            </w:r>
            <w:r w:rsidR="001A562E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62E" w:rsidRDefault="001A562E" w:rsidP="00C237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взаимной оценки волонтеров и организаций</w:t>
            </w:r>
            <w:r w:rsidR="00C23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62E" w:rsidRDefault="001A562E" w:rsidP="00C237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отзывов и комментариев</w:t>
            </w:r>
            <w:r w:rsidR="00C23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62E" w:rsidRDefault="001A562E" w:rsidP="00C237A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рейтингов</w:t>
            </w:r>
            <w:r w:rsidR="00C23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62E" w:rsidRDefault="00C237A2" w:rsidP="004D0D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портфолио волонтера </w:t>
            </w:r>
            <w:r w:rsidR="004D0D71">
              <w:rPr>
                <w:rFonts w:ascii="Times New Roman" w:hAnsi="Times New Roman" w:cs="Times New Roman"/>
                <w:sz w:val="24"/>
                <w:szCs w:val="24"/>
              </w:rPr>
              <w:t>с возможностью быстрой печати в формате «справка»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D71" w:rsidRPr="00C237A2" w:rsidRDefault="004D0D71" w:rsidP="004D0D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фальсификации данных и количества отработанных часов</w:t>
            </w:r>
          </w:p>
        </w:tc>
      </w:tr>
    </w:tbl>
    <w:p w:rsidR="001B2B17" w:rsidRDefault="001B2B17" w:rsidP="001B2B1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A21" w:rsidRDefault="00242A21" w:rsidP="001B2B1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62E" w:rsidRPr="00B802A6" w:rsidRDefault="001B2B17" w:rsidP="001B2B1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То, что уже доступно для использования:</w:t>
      </w:r>
    </w:p>
    <w:p w:rsidR="00D861AE" w:rsidRPr="001B2B17" w:rsidRDefault="001B2B17" w:rsidP="006C4792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2B17">
        <w:rPr>
          <w:rFonts w:ascii="Times New Roman" w:hAnsi="Times New Roman" w:cs="Times New Roman"/>
          <w:sz w:val="24"/>
          <w:szCs w:val="24"/>
        </w:rPr>
        <w:t xml:space="preserve">организации регистрируются </w:t>
      </w:r>
      <w:r w:rsidR="00D861AE" w:rsidRPr="001B2B17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="00D861AE" w:rsidRPr="001B2B17">
        <w:rPr>
          <w:rFonts w:ascii="Times New Roman" w:hAnsi="Times New Roman" w:cs="Times New Roman"/>
          <w:sz w:val="24"/>
          <w:szCs w:val="24"/>
        </w:rPr>
        <w:t>добровольцыроссии</w:t>
      </w:r>
      <w:proofErr w:type="gramStart"/>
      <w:r w:rsidR="00D861AE" w:rsidRPr="001B2B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861AE" w:rsidRPr="001B2B1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D861AE" w:rsidRPr="001B2B17">
        <w:rPr>
          <w:rFonts w:ascii="Times New Roman" w:hAnsi="Times New Roman" w:cs="Times New Roman"/>
          <w:sz w:val="24"/>
          <w:szCs w:val="24"/>
        </w:rPr>
        <w:t xml:space="preserve"> </w:t>
      </w:r>
      <w:r w:rsidRPr="001B2B17">
        <w:rPr>
          <w:rFonts w:ascii="Times New Roman" w:hAnsi="Times New Roman" w:cs="Times New Roman"/>
          <w:sz w:val="24"/>
          <w:szCs w:val="24"/>
        </w:rPr>
        <w:t xml:space="preserve">и проходят верификацию, чтобы получить право на </w:t>
      </w:r>
      <w:r>
        <w:rPr>
          <w:rFonts w:ascii="Times New Roman" w:hAnsi="Times New Roman" w:cs="Times New Roman"/>
          <w:sz w:val="24"/>
          <w:szCs w:val="24"/>
        </w:rPr>
        <w:t xml:space="preserve">создание мероприятий, а также </w:t>
      </w:r>
      <w:r w:rsidRPr="001B2B17">
        <w:rPr>
          <w:rFonts w:ascii="Times New Roman" w:hAnsi="Times New Roman" w:cs="Times New Roman"/>
          <w:sz w:val="24"/>
          <w:szCs w:val="24"/>
        </w:rPr>
        <w:t>официальное зачисление баллов 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B2B17">
        <w:rPr>
          <w:rFonts w:ascii="Times New Roman" w:hAnsi="Times New Roman" w:cs="Times New Roman"/>
          <w:sz w:val="24"/>
          <w:szCs w:val="24"/>
        </w:rPr>
        <w:t xml:space="preserve"> волонтерской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B17" w:rsidRDefault="001B2B17" w:rsidP="006C4792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верифицированные организации имеют право на создание мероприятия, информация о котором включает описание события и требуемый функционал волонтера; </w:t>
      </w:r>
    </w:p>
    <w:p w:rsidR="001B2B17" w:rsidRDefault="00584F8F" w:rsidP="006C4792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4F8F">
        <w:rPr>
          <w:rFonts w:ascii="Times New Roman" w:hAnsi="Times New Roman" w:cs="Times New Roman"/>
          <w:sz w:val="24"/>
          <w:szCs w:val="24"/>
        </w:rPr>
        <w:t>в своем личном кабинете волонтер может открыть волонтерскую книжку, в которой высвечивается: название мероприятия, ответственная организация</w:t>
      </w:r>
      <w:r w:rsidR="0010089E">
        <w:rPr>
          <w:rFonts w:ascii="Times New Roman" w:hAnsi="Times New Roman" w:cs="Times New Roman"/>
          <w:sz w:val="24"/>
          <w:szCs w:val="24"/>
        </w:rPr>
        <w:t>, количество отработанных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F8F" w:rsidRDefault="00584F8F" w:rsidP="006C4792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волонтера нет возможности самостоятельной редакции эл. книжки</w:t>
      </w:r>
      <w:r w:rsidR="006C4792">
        <w:rPr>
          <w:rFonts w:ascii="Times New Roman" w:hAnsi="Times New Roman" w:cs="Times New Roman"/>
          <w:sz w:val="24"/>
          <w:szCs w:val="24"/>
        </w:rPr>
        <w:t>.</w:t>
      </w:r>
    </w:p>
    <w:p w:rsidR="00584F8F" w:rsidRPr="00584F8F" w:rsidRDefault="00584F8F" w:rsidP="006C479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2B17" w:rsidRPr="00B802A6" w:rsidRDefault="001B2B17" w:rsidP="001B2B1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802A6">
        <w:rPr>
          <w:rFonts w:ascii="Times New Roman" w:hAnsi="Times New Roman" w:cs="Times New Roman"/>
          <w:b/>
          <w:sz w:val="24"/>
          <w:szCs w:val="24"/>
          <w:u w:val="single"/>
        </w:rPr>
        <w:t>То, что еще недоступно для использования, но планируется в будущем:</w:t>
      </w:r>
    </w:p>
    <w:bookmarkEnd w:id="0"/>
    <w:p w:rsidR="001B2B17" w:rsidRPr="00B802A6" w:rsidRDefault="001B2B17" w:rsidP="001B2B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2A6">
        <w:rPr>
          <w:rFonts w:ascii="Times New Roman" w:hAnsi="Times New Roman" w:cs="Times New Roman"/>
          <w:sz w:val="24"/>
          <w:szCs w:val="24"/>
        </w:rPr>
        <w:t>возможность общения волонтеров и координаторов мероприятия посредством создания функции «чата» на портале;</w:t>
      </w:r>
    </w:p>
    <w:p w:rsidR="00584F8F" w:rsidRPr="00B802A6" w:rsidRDefault="00136252" w:rsidP="001B2B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2A6">
        <w:rPr>
          <w:rFonts w:ascii="Times New Roman" w:hAnsi="Times New Roman" w:cs="Times New Roman"/>
          <w:sz w:val="24"/>
          <w:szCs w:val="24"/>
        </w:rPr>
        <w:t xml:space="preserve">организации смогут создавать долгосрочные проекты, а в рамках проектов проводить мероприятия. Каждое мероприятие предусматривает роли (вакансии). Если мероприятие проходит в течение месяца, то в этот промежуток времени будет доступно создание нескольких ролей (с разным временем, функционалом или местом проведения); с помощью тэгов (коротких слов) </w:t>
      </w:r>
      <w:r w:rsidR="009E17B7" w:rsidRPr="00B802A6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B802A6">
        <w:rPr>
          <w:rFonts w:ascii="Times New Roman" w:hAnsi="Times New Roman" w:cs="Times New Roman"/>
          <w:sz w:val="24"/>
          <w:szCs w:val="24"/>
        </w:rPr>
        <w:t>будет отображать основные направления мероприятия;</w:t>
      </w:r>
    </w:p>
    <w:p w:rsidR="00136252" w:rsidRPr="00B802A6" w:rsidRDefault="00584F8F" w:rsidP="00136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2A6">
        <w:rPr>
          <w:rFonts w:ascii="Times New Roman" w:hAnsi="Times New Roman" w:cs="Times New Roman"/>
          <w:sz w:val="24"/>
          <w:szCs w:val="24"/>
        </w:rPr>
        <w:t xml:space="preserve">введение ограничения в часах, чтобы </w:t>
      </w:r>
      <w:r w:rsidR="003E350F" w:rsidRPr="00B802A6">
        <w:rPr>
          <w:rFonts w:ascii="Times New Roman" w:hAnsi="Times New Roman" w:cs="Times New Roman"/>
          <w:sz w:val="24"/>
          <w:szCs w:val="24"/>
        </w:rPr>
        <w:t>за день можно</w:t>
      </w:r>
      <w:r w:rsidRPr="00B802A6">
        <w:rPr>
          <w:rFonts w:ascii="Times New Roman" w:hAnsi="Times New Roman" w:cs="Times New Roman"/>
          <w:sz w:val="24"/>
          <w:szCs w:val="24"/>
        </w:rPr>
        <w:t xml:space="preserve"> было</w:t>
      </w:r>
      <w:r w:rsidR="003E350F" w:rsidRPr="00B802A6">
        <w:rPr>
          <w:rFonts w:ascii="Times New Roman" w:hAnsi="Times New Roman" w:cs="Times New Roman"/>
          <w:sz w:val="24"/>
          <w:szCs w:val="24"/>
        </w:rPr>
        <w:t xml:space="preserve"> проставить не более 10 часов в</w:t>
      </w:r>
      <w:r w:rsidRPr="00B802A6">
        <w:rPr>
          <w:rFonts w:ascii="Times New Roman" w:hAnsi="Times New Roman" w:cs="Times New Roman"/>
          <w:sz w:val="24"/>
          <w:szCs w:val="24"/>
        </w:rPr>
        <w:t>олонтерской деятельности;</w:t>
      </w:r>
    </w:p>
    <w:p w:rsidR="00584F8F" w:rsidRPr="00B802A6" w:rsidRDefault="00584F8F" w:rsidP="001362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2A6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="00A676F3" w:rsidRPr="00B802A6">
        <w:rPr>
          <w:rFonts w:ascii="Times New Roman" w:hAnsi="Times New Roman" w:cs="Times New Roman"/>
          <w:sz w:val="24"/>
          <w:szCs w:val="24"/>
        </w:rPr>
        <w:t>фальсификации данных</w:t>
      </w:r>
      <w:r w:rsidR="00136252" w:rsidRPr="00B802A6">
        <w:rPr>
          <w:rFonts w:ascii="Times New Roman" w:hAnsi="Times New Roman" w:cs="Times New Roman"/>
          <w:sz w:val="24"/>
          <w:szCs w:val="24"/>
        </w:rPr>
        <w:t>: для волонтеров будет доступна возможность печати волонтерской книжки, которую могут заверить региональные координаторы ответственные за работу с системой (в волонтерской книжке информация по всем мероприятиям с количество часов и функционалом). Предполагается, что, если организация проходит проверку, то все мероприятия, проводимые ей, будут в книжках отмечены специальным символом, что является дополнительным подтверждением;</w:t>
      </w:r>
    </w:p>
    <w:p w:rsidR="00DD1FA3" w:rsidRPr="00B802A6" w:rsidRDefault="00584F8F" w:rsidP="004166E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2A6">
        <w:rPr>
          <w:rFonts w:ascii="Times New Roman" w:hAnsi="Times New Roman" w:cs="Times New Roman"/>
          <w:sz w:val="24"/>
          <w:szCs w:val="24"/>
        </w:rPr>
        <w:t xml:space="preserve">возможность статистического анализа </w:t>
      </w:r>
      <w:r w:rsidR="00E34B22" w:rsidRPr="00B802A6">
        <w:rPr>
          <w:rFonts w:ascii="Times New Roman" w:hAnsi="Times New Roman" w:cs="Times New Roman"/>
          <w:sz w:val="24"/>
          <w:szCs w:val="24"/>
        </w:rPr>
        <w:t xml:space="preserve">волонтерской </w:t>
      </w:r>
      <w:r w:rsidRPr="00B802A6">
        <w:rPr>
          <w:rFonts w:ascii="Times New Roman" w:hAnsi="Times New Roman" w:cs="Times New Roman"/>
          <w:sz w:val="24"/>
          <w:szCs w:val="24"/>
        </w:rPr>
        <w:t>деятельности</w:t>
      </w:r>
      <w:r w:rsidR="00E34B22" w:rsidRPr="00B802A6">
        <w:rPr>
          <w:rFonts w:ascii="Times New Roman" w:hAnsi="Times New Roman" w:cs="Times New Roman"/>
          <w:sz w:val="24"/>
          <w:szCs w:val="24"/>
        </w:rPr>
        <w:t xml:space="preserve"> </w:t>
      </w:r>
      <w:r w:rsidRPr="00B802A6">
        <w:rPr>
          <w:rFonts w:ascii="Times New Roman" w:hAnsi="Times New Roman" w:cs="Times New Roman"/>
          <w:sz w:val="24"/>
          <w:szCs w:val="24"/>
        </w:rPr>
        <w:t>по каждому добровольцу  посредством использования федерального аккаунта; с</w:t>
      </w:r>
      <w:r w:rsidR="00E34B22" w:rsidRPr="00B802A6">
        <w:rPr>
          <w:rFonts w:ascii="Times New Roman" w:hAnsi="Times New Roman" w:cs="Times New Roman"/>
          <w:sz w:val="24"/>
          <w:szCs w:val="24"/>
        </w:rPr>
        <w:t>татистика высвечивается в виде графика на основании учета часов волонтерской деятельности (по оси абсцисс откладывается срок волонтерской деятельности, по оси ординат – общее количество часов)</w:t>
      </w:r>
      <w:r w:rsidRPr="00B802A6">
        <w:rPr>
          <w:rFonts w:ascii="Times New Roman" w:hAnsi="Times New Roman" w:cs="Times New Roman"/>
          <w:sz w:val="24"/>
          <w:szCs w:val="24"/>
        </w:rPr>
        <w:t>;</w:t>
      </w:r>
    </w:p>
    <w:p w:rsidR="004166E4" w:rsidRPr="00B802A6" w:rsidRDefault="00136252" w:rsidP="00DD1F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2A6">
        <w:rPr>
          <w:rFonts w:ascii="Times New Roman" w:hAnsi="Times New Roman" w:cs="Times New Roman"/>
          <w:sz w:val="24"/>
          <w:szCs w:val="24"/>
        </w:rPr>
        <w:t>Для вузов будет реализована возможность поиска по ID волонтерских книжек через отдельную страницу. Общего поиска по ID не будет, но часть организаций сможет находить волонтеров через тот же поиск, что и вузы.</w:t>
      </w:r>
    </w:p>
    <w:sectPr w:rsidR="004166E4" w:rsidRPr="00B802A6" w:rsidSect="00D861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31D5"/>
    <w:multiLevelType w:val="hybridMultilevel"/>
    <w:tmpl w:val="0EAA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418B7"/>
    <w:multiLevelType w:val="hybridMultilevel"/>
    <w:tmpl w:val="B94A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927A8"/>
    <w:multiLevelType w:val="hybridMultilevel"/>
    <w:tmpl w:val="2050F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FF07B0"/>
    <w:multiLevelType w:val="hybridMultilevel"/>
    <w:tmpl w:val="0C14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A014B"/>
    <w:multiLevelType w:val="hybridMultilevel"/>
    <w:tmpl w:val="93F0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C0F00"/>
    <w:multiLevelType w:val="hybridMultilevel"/>
    <w:tmpl w:val="29249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0D2A4B"/>
    <w:multiLevelType w:val="hybridMultilevel"/>
    <w:tmpl w:val="8F0A0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C55BE5"/>
    <w:multiLevelType w:val="hybridMultilevel"/>
    <w:tmpl w:val="369C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AE"/>
    <w:rsid w:val="000430FE"/>
    <w:rsid w:val="00046444"/>
    <w:rsid w:val="0010089E"/>
    <w:rsid w:val="00112276"/>
    <w:rsid w:val="00136252"/>
    <w:rsid w:val="0018699F"/>
    <w:rsid w:val="001A562E"/>
    <w:rsid w:val="001B2B17"/>
    <w:rsid w:val="001D6882"/>
    <w:rsid w:val="00242A21"/>
    <w:rsid w:val="00282076"/>
    <w:rsid w:val="00364935"/>
    <w:rsid w:val="00391ECB"/>
    <w:rsid w:val="003B58F4"/>
    <w:rsid w:val="003E350F"/>
    <w:rsid w:val="004166E4"/>
    <w:rsid w:val="004D0D71"/>
    <w:rsid w:val="004E6199"/>
    <w:rsid w:val="00584F8F"/>
    <w:rsid w:val="005C1146"/>
    <w:rsid w:val="00677B78"/>
    <w:rsid w:val="006C4792"/>
    <w:rsid w:val="008477A9"/>
    <w:rsid w:val="008720E6"/>
    <w:rsid w:val="00973E3F"/>
    <w:rsid w:val="009E17B7"/>
    <w:rsid w:val="009F7499"/>
    <w:rsid w:val="00A676F3"/>
    <w:rsid w:val="00AA6549"/>
    <w:rsid w:val="00B802A6"/>
    <w:rsid w:val="00BD601A"/>
    <w:rsid w:val="00C237A2"/>
    <w:rsid w:val="00C26761"/>
    <w:rsid w:val="00C61CF9"/>
    <w:rsid w:val="00D46BBC"/>
    <w:rsid w:val="00D861AE"/>
    <w:rsid w:val="00DA399B"/>
    <w:rsid w:val="00DA45C9"/>
    <w:rsid w:val="00DD1FA3"/>
    <w:rsid w:val="00E34B22"/>
    <w:rsid w:val="00EF2D37"/>
    <w:rsid w:val="00F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9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A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9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A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55C0-1FA4-4672-961B-BB8CB0D0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Родичева Любовь Александровна</cp:lastModifiedBy>
  <cp:revision>4</cp:revision>
  <dcterms:created xsi:type="dcterms:W3CDTF">2018-02-12T15:49:00Z</dcterms:created>
  <dcterms:modified xsi:type="dcterms:W3CDTF">2018-03-27T08:08:00Z</dcterms:modified>
</cp:coreProperties>
</file>